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254DC" w:rsidRDefault="008D32A7" w:rsidP="00C254D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254DC">
        <w:rPr>
          <w:b/>
          <w:sz w:val="24"/>
          <w:szCs w:val="24"/>
        </w:rPr>
        <w:t>Заключение</w:t>
      </w:r>
    </w:p>
    <w:p w:rsidR="00F17C12" w:rsidRPr="004313DA" w:rsidRDefault="009B1D8D" w:rsidP="00F045FC">
      <w:pPr>
        <w:ind w:firstLine="319"/>
        <w:jc w:val="center"/>
        <w:rPr>
          <w:b/>
          <w:bCs/>
          <w:sz w:val="24"/>
          <w:szCs w:val="24"/>
        </w:rPr>
      </w:pPr>
      <w:proofErr w:type="gramStart"/>
      <w:r w:rsidRPr="00C254DC">
        <w:rPr>
          <w:b/>
          <w:sz w:val="24"/>
          <w:szCs w:val="24"/>
        </w:rPr>
        <w:t>д</w:t>
      </w:r>
      <w:r w:rsidR="008D32A7" w:rsidRPr="00C254DC">
        <w:rPr>
          <w:b/>
          <w:sz w:val="24"/>
          <w:szCs w:val="24"/>
        </w:rPr>
        <w:t xml:space="preserve">епартамента по </w:t>
      </w:r>
      <w:r w:rsidR="008D32A7" w:rsidRPr="00F65520">
        <w:rPr>
          <w:b/>
          <w:sz w:val="24"/>
          <w:szCs w:val="24"/>
        </w:rPr>
        <w:t>тарифам Новосибирской области по результатам рассмотрения</w:t>
      </w:r>
      <w:r w:rsidR="00BA25D2" w:rsidRPr="00F65520">
        <w:rPr>
          <w:b/>
          <w:sz w:val="24"/>
          <w:szCs w:val="24"/>
        </w:rPr>
        <w:t xml:space="preserve"> </w:t>
      </w:r>
      <w:r w:rsidR="008D32A7" w:rsidRPr="00F65520">
        <w:rPr>
          <w:b/>
          <w:sz w:val="24"/>
          <w:szCs w:val="24"/>
        </w:rPr>
        <w:t>мат</w:t>
      </w:r>
      <w:r w:rsidR="008D32A7" w:rsidRPr="00F65520">
        <w:rPr>
          <w:b/>
          <w:sz w:val="24"/>
          <w:szCs w:val="24"/>
        </w:rPr>
        <w:t>е</w:t>
      </w:r>
      <w:r w:rsidR="008D32A7" w:rsidRPr="00F65520">
        <w:rPr>
          <w:b/>
          <w:sz w:val="24"/>
          <w:szCs w:val="24"/>
        </w:rPr>
        <w:t xml:space="preserve">риалов об </w:t>
      </w:r>
      <w:r w:rsidR="008D32A7" w:rsidRPr="003B24BA">
        <w:rPr>
          <w:b/>
          <w:sz w:val="24"/>
          <w:szCs w:val="24"/>
        </w:rPr>
        <w:t xml:space="preserve">установлении </w:t>
      </w:r>
      <w:r w:rsidR="008D32A7" w:rsidRPr="0069439D">
        <w:rPr>
          <w:b/>
          <w:sz w:val="24"/>
          <w:szCs w:val="24"/>
        </w:rPr>
        <w:t>платы за технологическое присоединение эне</w:t>
      </w:r>
      <w:r w:rsidR="00B73CCF" w:rsidRPr="0069439D">
        <w:rPr>
          <w:b/>
          <w:sz w:val="24"/>
          <w:szCs w:val="24"/>
        </w:rPr>
        <w:t>р</w:t>
      </w:r>
      <w:r w:rsidR="005E7A8D" w:rsidRPr="0069439D">
        <w:rPr>
          <w:b/>
          <w:sz w:val="24"/>
          <w:szCs w:val="24"/>
        </w:rPr>
        <w:t>го</w:t>
      </w:r>
      <w:r w:rsidR="008D32A7" w:rsidRPr="0069439D">
        <w:rPr>
          <w:b/>
          <w:sz w:val="24"/>
          <w:szCs w:val="24"/>
        </w:rPr>
        <w:t xml:space="preserve">принимающих устройств </w:t>
      </w:r>
      <w:r w:rsidR="004313DA" w:rsidRPr="004313DA">
        <w:rPr>
          <w:b/>
          <w:bCs/>
          <w:sz w:val="24"/>
          <w:szCs w:val="24"/>
        </w:rPr>
        <w:t xml:space="preserve">ИП </w:t>
      </w:r>
      <w:proofErr w:type="spellStart"/>
      <w:r w:rsidR="004313DA" w:rsidRPr="004313DA">
        <w:rPr>
          <w:b/>
          <w:bCs/>
          <w:sz w:val="24"/>
          <w:szCs w:val="24"/>
        </w:rPr>
        <w:t>Меренкова</w:t>
      </w:r>
      <w:proofErr w:type="spellEnd"/>
      <w:r w:rsidR="004313DA" w:rsidRPr="004313DA">
        <w:rPr>
          <w:b/>
          <w:bCs/>
          <w:sz w:val="24"/>
          <w:szCs w:val="24"/>
        </w:rPr>
        <w:t xml:space="preserve"> О.Ю.</w:t>
      </w:r>
      <w:r w:rsidR="00884261" w:rsidRPr="004313DA">
        <w:rPr>
          <w:b/>
          <w:bCs/>
          <w:sz w:val="24"/>
          <w:szCs w:val="24"/>
        </w:rPr>
        <w:t xml:space="preserve"> </w:t>
      </w:r>
      <w:r w:rsidR="00C861A6" w:rsidRPr="004313DA">
        <w:rPr>
          <w:b/>
          <w:bCs/>
          <w:sz w:val="24"/>
          <w:szCs w:val="24"/>
        </w:rPr>
        <w:t>к электрическим сетям АО «Региональные электрические с</w:t>
      </w:r>
      <w:r w:rsidR="00C861A6" w:rsidRPr="004313DA">
        <w:rPr>
          <w:b/>
          <w:bCs/>
          <w:sz w:val="24"/>
          <w:szCs w:val="24"/>
        </w:rPr>
        <w:t>е</w:t>
      </w:r>
      <w:r w:rsidR="00C861A6" w:rsidRPr="004313DA">
        <w:rPr>
          <w:b/>
          <w:bCs/>
          <w:sz w:val="24"/>
          <w:szCs w:val="24"/>
        </w:rPr>
        <w:t xml:space="preserve">ти» по индивидуальному проекту </w:t>
      </w:r>
      <w:r w:rsidR="004313DA" w:rsidRPr="004313DA">
        <w:rPr>
          <w:b/>
          <w:bCs/>
          <w:sz w:val="24"/>
          <w:szCs w:val="24"/>
        </w:rPr>
        <w:t>«Технологическое присоединение цеха по производству овощной сетки, проектируемой ЛЭП-10 кВ по адресу: г. Новосибирск, ул. Петухова, д. 37/2 строение 5»</w:t>
      </w:r>
      <w:proofErr w:type="gramEnd"/>
    </w:p>
    <w:p w:rsidR="00C861A6" w:rsidRPr="009F6F04" w:rsidRDefault="00C861A6" w:rsidP="00F045FC">
      <w:pPr>
        <w:ind w:firstLine="319"/>
        <w:jc w:val="center"/>
        <w:rPr>
          <w:b/>
          <w:bCs/>
          <w:sz w:val="24"/>
          <w:szCs w:val="24"/>
        </w:rPr>
      </w:pPr>
    </w:p>
    <w:p w:rsidR="008D32A7" w:rsidRPr="00C254DC" w:rsidRDefault="008D32A7" w:rsidP="00F045FC">
      <w:pPr>
        <w:ind w:firstLine="708"/>
        <w:jc w:val="both"/>
        <w:rPr>
          <w:bCs/>
          <w:sz w:val="24"/>
          <w:szCs w:val="24"/>
        </w:rPr>
      </w:pPr>
      <w:r w:rsidRPr="00C254DC">
        <w:rPr>
          <w:bCs/>
          <w:sz w:val="24"/>
          <w:szCs w:val="24"/>
        </w:rPr>
        <w:t>По результатам</w:t>
      </w:r>
      <w:r w:rsidRPr="00C254DC">
        <w:rPr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>рассмотрения представленных</w:t>
      </w:r>
      <w:r w:rsidRPr="00C254DC">
        <w:rPr>
          <w:sz w:val="24"/>
          <w:szCs w:val="24"/>
        </w:rPr>
        <w:t xml:space="preserve"> </w:t>
      </w:r>
      <w:r w:rsidR="00504D32" w:rsidRPr="00C254DC">
        <w:rPr>
          <w:sz w:val="24"/>
          <w:szCs w:val="24"/>
        </w:rPr>
        <w:t>А</w:t>
      </w:r>
      <w:r w:rsidR="00365628" w:rsidRPr="00C254DC">
        <w:rPr>
          <w:sz w:val="24"/>
          <w:szCs w:val="24"/>
        </w:rPr>
        <w:t>кционерн</w:t>
      </w:r>
      <w:r w:rsidR="004C1E2D" w:rsidRPr="00C254DC">
        <w:rPr>
          <w:sz w:val="24"/>
          <w:szCs w:val="24"/>
        </w:rPr>
        <w:t>ым</w:t>
      </w:r>
      <w:r w:rsidR="00365628" w:rsidRPr="00C254DC">
        <w:rPr>
          <w:sz w:val="24"/>
          <w:szCs w:val="24"/>
        </w:rPr>
        <w:t xml:space="preserve"> общество</w:t>
      </w:r>
      <w:r w:rsidR="004C1E2D" w:rsidRPr="00C254DC">
        <w:rPr>
          <w:sz w:val="24"/>
          <w:szCs w:val="24"/>
        </w:rPr>
        <w:t xml:space="preserve">м </w:t>
      </w:r>
      <w:r w:rsidR="00365628" w:rsidRPr="00C254DC">
        <w:rPr>
          <w:sz w:val="24"/>
          <w:szCs w:val="24"/>
        </w:rPr>
        <w:t xml:space="preserve"> «</w:t>
      </w:r>
      <w:r w:rsidR="00080153" w:rsidRPr="00C254DC">
        <w:rPr>
          <w:sz w:val="24"/>
          <w:szCs w:val="24"/>
        </w:rPr>
        <w:t>Региональные электрические сети</w:t>
      </w:r>
      <w:r w:rsidR="00365628" w:rsidRPr="00C254DC">
        <w:rPr>
          <w:sz w:val="24"/>
          <w:szCs w:val="24"/>
        </w:rPr>
        <w:t>»</w:t>
      </w:r>
      <w:r w:rsidR="00574F24" w:rsidRPr="00C254DC">
        <w:rPr>
          <w:sz w:val="24"/>
          <w:szCs w:val="24"/>
        </w:rPr>
        <w:t xml:space="preserve"> </w:t>
      </w:r>
      <w:r w:rsidR="00574F24" w:rsidRPr="00C254DC">
        <w:rPr>
          <w:i/>
          <w:sz w:val="24"/>
          <w:szCs w:val="24"/>
        </w:rPr>
        <w:t>(далее</w:t>
      </w:r>
      <w:r w:rsidR="009B1D8D" w:rsidRPr="00C254DC">
        <w:rPr>
          <w:i/>
          <w:sz w:val="24"/>
          <w:szCs w:val="24"/>
        </w:rPr>
        <w:t xml:space="preserve"> </w:t>
      </w:r>
      <w:r w:rsidR="00365628" w:rsidRPr="00C254DC">
        <w:rPr>
          <w:i/>
          <w:sz w:val="24"/>
          <w:szCs w:val="24"/>
        </w:rPr>
        <w:t>– АО «</w:t>
      </w:r>
      <w:r w:rsidR="00080153" w:rsidRPr="00C254DC">
        <w:rPr>
          <w:i/>
          <w:sz w:val="24"/>
          <w:szCs w:val="24"/>
        </w:rPr>
        <w:t>РЭС</w:t>
      </w:r>
      <w:r w:rsidR="00365628" w:rsidRPr="00C254DC">
        <w:rPr>
          <w:sz w:val="24"/>
          <w:szCs w:val="24"/>
        </w:rPr>
        <w:t>»</w:t>
      </w:r>
      <w:r w:rsidR="004C1E2D" w:rsidRPr="00C254DC">
        <w:rPr>
          <w:sz w:val="24"/>
          <w:szCs w:val="24"/>
        </w:rPr>
        <w:t>)</w:t>
      </w:r>
      <w:r w:rsidR="004C1E2D" w:rsidRPr="00C254DC">
        <w:rPr>
          <w:b/>
          <w:i/>
          <w:sz w:val="24"/>
          <w:szCs w:val="24"/>
        </w:rPr>
        <w:t xml:space="preserve"> </w:t>
      </w:r>
      <w:r w:rsidR="00FE57C5" w:rsidRPr="00C254DC">
        <w:rPr>
          <w:b/>
          <w:i/>
          <w:sz w:val="24"/>
          <w:szCs w:val="24"/>
        </w:rPr>
        <w:t xml:space="preserve"> </w:t>
      </w:r>
      <w:r w:rsidR="00C676F4" w:rsidRPr="00C254DC">
        <w:rPr>
          <w:sz w:val="24"/>
          <w:szCs w:val="24"/>
        </w:rPr>
        <w:t>материалов</w:t>
      </w:r>
      <w:r w:rsidR="00C676F4" w:rsidRPr="00C254DC">
        <w:rPr>
          <w:i/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 xml:space="preserve"> по обоснованию размера</w:t>
      </w:r>
      <w:r w:rsidR="00D26DAF" w:rsidRPr="00C254DC">
        <w:rPr>
          <w:bCs/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 xml:space="preserve">платы </w:t>
      </w:r>
      <w:r w:rsidRPr="00C254DC">
        <w:rPr>
          <w:sz w:val="24"/>
          <w:szCs w:val="24"/>
        </w:rPr>
        <w:t>за технол</w:t>
      </w:r>
      <w:r w:rsidRPr="00C254DC">
        <w:rPr>
          <w:sz w:val="24"/>
          <w:szCs w:val="24"/>
        </w:rPr>
        <w:t>о</w:t>
      </w:r>
      <w:r w:rsidRPr="00C254DC">
        <w:rPr>
          <w:sz w:val="24"/>
          <w:szCs w:val="24"/>
        </w:rPr>
        <w:t>гическое присоединение энергопринимающих</w:t>
      </w:r>
      <w:r w:rsidR="00C676F4" w:rsidRPr="00C254DC">
        <w:rPr>
          <w:sz w:val="24"/>
          <w:szCs w:val="24"/>
        </w:rPr>
        <w:t xml:space="preserve"> </w:t>
      </w:r>
      <w:r w:rsidRPr="00C254DC">
        <w:rPr>
          <w:sz w:val="24"/>
          <w:szCs w:val="24"/>
        </w:rPr>
        <w:t xml:space="preserve"> устройств</w:t>
      </w:r>
      <w:r w:rsidR="00AF6668" w:rsidRPr="00C254DC">
        <w:rPr>
          <w:sz w:val="24"/>
          <w:szCs w:val="24"/>
        </w:rPr>
        <w:t xml:space="preserve"> </w:t>
      </w:r>
      <w:r w:rsidR="004313DA">
        <w:rPr>
          <w:bCs/>
          <w:sz w:val="24"/>
          <w:szCs w:val="24"/>
        </w:rPr>
        <w:t xml:space="preserve">ИП </w:t>
      </w:r>
      <w:proofErr w:type="spellStart"/>
      <w:r w:rsidR="004313DA">
        <w:rPr>
          <w:bCs/>
          <w:sz w:val="24"/>
          <w:szCs w:val="24"/>
        </w:rPr>
        <w:t>Меренкова</w:t>
      </w:r>
      <w:proofErr w:type="spellEnd"/>
      <w:r w:rsidR="004313DA">
        <w:rPr>
          <w:bCs/>
          <w:sz w:val="24"/>
          <w:szCs w:val="24"/>
        </w:rPr>
        <w:t xml:space="preserve"> О.Ю. (ОГРНИП 3045411019700018</w:t>
      </w:r>
      <w:r w:rsidR="00884261">
        <w:rPr>
          <w:bCs/>
          <w:sz w:val="24"/>
          <w:szCs w:val="24"/>
        </w:rPr>
        <w:t xml:space="preserve"> ИНН </w:t>
      </w:r>
      <w:r w:rsidR="004313DA">
        <w:rPr>
          <w:bCs/>
          <w:sz w:val="24"/>
          <w:szCs w:val="24"/>
        </w:rPr>
        <w:t>541005014720</w:t>
      </w:r>
      <w:r w:rsidR="00884261">
        <w:rPr>
          <w:bCs/>
          <w:sz w:val="24"/>
          <w:szCs w:val="24"/>
        </w:rPr>
        <w:t>)</w:t>
      </w:r>
      <w:r w:rsidR="00C861A6">
        <w:rPr>
          <w:bCs/>
          <w:sz w:val="24"/>
          <w:szCs w:val="24"/>
        </w:rPr>
        <w:t xml:space="preserve"> </w:t>
      </w:r>
      <w:r w:rsidR="00114D11" w:rsidRPr="00C254DC">
        <w:rPr>
          <w:sz w:val="24"/>
          <w:szCs w:val="24"/>
        </w:rPr>
        <w:t>(</w:t>
      </w:r>
      <w:r w:rsidRPr="00C254DC">
        <w:rPr>
          <w:i/>
          <w:sz w:val="24"/>
          <w:szCs w:val="24"/>
        </w:rPr>
        <w:t>далее – Заявитель)</w:t>
      </w:r>
      <w:r w:rsidRPr="00C254DC">
        <w:rPr>
          <w:sz w:val="24"/>
          <w:szCs w:val="24"/>
        </w:rPr>
        <w:t xml:space="preserve"> к электрическим сетям </w:t>
      </w:r>
      <w:r w:rsidR="008A693C" w:rsidRPr="00C254DC">
        <w:rPr>
          <w:color w:val="000033"/>
          <w:sz w:val="24"/>
          <w:szCs w:val="24"/>
        </w:rPr>
        <w:t xml:space="preserve">АО «РЭС» по </w:t>
      </w:r>
      <w:proofErr w:type="gramStart"/>
      <w:r w:rsidR="008A693C" w:rsidRPr="00C254DC">
        <w:rPr>
          <w:color w:val="000033"/>
          <w:sz w:val="24"/>
          <w:szCs w:val="24"/>
        </w:rPr>
        <w:t>индивидуальному проекту</w:t>
      </w:r>
      <w:proofErr w:type="gramEnd"/>
      <w:r w:rsidR="00A1754D" w:rsidRPr="00A1754D">
        <w:rPr>
          <w:color w:val="000033"/>
          <w:sz w:val="24"/>
          <w:szCs w:val="24"/>
        </w:rPr>
        <w:t xml:space="preserve">: </w:t>
      </w:r>
      <w:r w:rsidR="004313DA" w:rsidRPr="00C65F8A">
        <w:rPr>
          <w:bCs/>
          <w:sz w:val="24"/>
          <w:szCs w:val="24"/>
        </w:rPr>
        <w:t>«</w:t>
      </w:r>
      <w:r w:rsidR="004313DA" w:rsidRPr="009F0D12">
        <w:rPr>
          <w:bCs/>
          <w:sz w:val="24"/>
          <w:szCs w:val="24"/>
        </w:rPr>
        <w:t xml:space="preserve">Технологическое присоединение </w:t>
      </w:r>
      <w:r w:rsidR="004313DA">
        <w:rPr>
          <w:bCs/>
          <w:sz w:val="24"/>
          <w:szCs w:val="24"/>
        </w:rPr>
        <w:t>цеха по производству овощной се</w:t>
      </w:r>
      <w:r w:rsidR="004313DA">
        <w:rPr>
          <w:bCs/>
          <w:sz w:val="24"/>
          <w:szCs w:val="24"/>
        </w:rPr>
        <w:t>т</w:t>
      </w:r>
      <w:r w:rsidR="004313DA">
        <w:rPr>
          <w:bCs/>
          <w:sz w:val="24"/>
          <w:szCs w:val="24"/>
        </w:rPr>
        <w:t>ки, проектируемой ЛЭП-10 кВ по адресу: г. Новосибирск, ул. Петухова, д. 37/2 строение 5»</w:t>
      </w:r>
      <w:r w:rsidR="00F538C2" w:rsidRPr="00A1754D">
        <w:rPr>
          <w:sz w:val="24"/>
          <w:szCs w:val="24"/>
        </w:rPr>
        <w:t>,</w:t>
      </w:r>
      <w:r w:rsidR="007623ED" w:rsidRPr="00A1754D">
        <w:rPr>
          <w:sz w:val="24"/>
          <w:szCs w:val="24"/>
        </w:rPr>
        <w:t xml:space="preserve"> </w:t>
      </w:r>
      <w:r w:rsidRPr="00C254DC">
        <w:rPr>
          <w:i/>
          <w:sz w:val="24"/>
          <w:szCs w:val="24"/>
        </w:rPr>
        <w:t>(д</w:t>
      </w:r>
      <w:r w:rsidRPr="00C254DC">
        <w:rPr>
          <w:i/>
          <w:sz w:val="24"/>
          <w:szCs w:val="24"/>
        </w:rPr>
        <w:t>а</w:t>
      </w:r>
      <w:r w:rsidRPr="00C254DC">
        <w:rPr>
          <w:i/>
          <w:sz w:val="24"/>
          <w:szCs w:val="24"/>
        </w:rPr>
        <w:t xml:space="preserve">лее </w:t>
      </w:r>
      <w:r w:rsidR="00464B79" w:rsidRPr="00C254DC">
        <w:rPr>
          <w:i/>
          <w:sz w:val="24"/>
          <w:szCs w:val="24"/>
        </w:rPr>
        <w:t>-</w:t>
      </w:r>
      <w:r w:rsidRPr="00C254DC">
        <w:rPr>
          <w:i/>
          <w:sz w:val="24"/>
          <w:szCs w:val="24"/>
        </w:rPr>
        <w:t xml:space="preserve"> проект)</w:t>
      </w:r>
      <w:r w:rsidR="00C676F4" w:rsidRPr="00C254DC">
        <w:rPr>
          <w:i/>
          <w:sz w:val="24"/>
          <w:szCs w:val="24"/>
        </w:rPr>
        <w:t xml:space="preserve">, </w:t>
      </w:r>
      <w:r w:rsidRPr="00C254DC">
        <w:rPr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C254DC">
        <w:rPr>
          <w:bCs/>
          <w:i/>
          <w:sz w:val="24"/>
          <w:szCs w:val="24"/>
        </w:rPr>
        <w:t>(далее департамент)</w:t>
      </w:r>
      <w:r w:rsidRPr="00C254DC">
        <w:rPr>
          <w:bCs/>
          <w:sz w:val="24"/>
          <w:szCs w:val="24"/>
        </w:rPr>
        <w:t xml:space="preserve"> устано</w:t>
      </w:r>
      <w:r w:rsidRPr="00C254DC">
        <w:rPr>
          <w:bCs/>
          <w:sz w:val="24"/>
          <w:szCs w:val="24"/>
        </w:rPr>
        <w:t>в</w:t>
      </w:r>
      <w:r w:rsidRPr="00C254DC">
        <w:rPr>
          <w:bCs/>
          <w:sz w:val="24"/>
          <w:szCs w:val="24"/>
        </w:rPr>
        <w:t>лено сл</w:t>
      </w:r>
      <w:r w:rsidRPr="00C254DC">
        <w:rPr>
          <w:bCs/>
          <w:sz w:val="24"/>
          <w:szCs w:val="24"/>
        </w:rPr>
        <w:t>е</w:t>
      </w:r>
      <w:r w:rsidRPr="00C254DC">
        <w:rPr>
          <w:bCs/>
          <w:sz w:val="24"/>
          <w:szCs w:val="24"/>
        </w:rPr>
        <w:t>дующее.</w:t>
      </w:r>
    </w:p>
    <w:p w:rsidR="008D32A7" w:rsidRPr="00C254DC" w:rsidRDefault="008D32A7" w:rsidP="00F045FC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254DC">
        <w:rPr>
          <w:bCs/>
          <w:sz w:val="24"/>
          <w:szCs w:val="24"/>
        </w:rPr>
        <w:t xml:space="preserve">Заявление </w:t>
      </w:r>
      <w:r w:rsidR="0099469A" w:rsidRPr="00C254DC">
        <w:rPr>
          <w:bCs/>
          <w:sz w:val="24"/>
          <w:szCs w:val="24"/>
        </w:rPr>
        <w:t xml:space="preserve">на </w:t>
      </w:r>
      <w:r w:rsidRPr="00C254DC">
        <w:rPr>
          <w:bCs/>
          <w:sz w:val="24"/>
          <w:szCs w:val="24"/>
        </w:rPr>
        <w:t xml:space="preserve"> установлени</w:t>
      </w:r>
      <w:r w:rsidR="0099469A" w:rsidRPr="00C254DC">
        <w:rPr>
          <w:bCs/>
          <w:sz w:val="24"/>
          <w:szCs w:val="24"/>
        </w:rPr>
        <w:t xml:space="preserve">е </w:t>
      </w:r>
      <w:r w:rsidRPr="00C254DC">
        <w:rPr>
          <w:bCs/>
          <w:sz w:val="24"/>
          <w:szCs w:val="24"/>
        </w:rPr>
        <w:t>платы за технологическое присоединение, а также расчетные и обосновывающие материалы оформлены организацией</w:t>
      </w:r>
      <w:r w:rsidR="005F27D4" w:rsidRPr="00C254DC">
        <w:rPr>
          <w:bCs/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>надлежащим образом.</w:t>
      </w:r>
    </w:p>
    <w:p w:rsidR="00C254DC" w:rsidRPr="00C13041" w:rsidRDefault="008D32A7" w:rsidP="00F045FC">
      <w:pPr>
        <w:pStyle w:val="a5"/>
        <w:spacing w:after="0"/>
        <w:ind w:firstLine="708"/>
        <w:jc w:val="both"/>
      </w:pPr>
      <w:proofErr w:type="gramStart"/>
      <w:r w:rsidRPr="00C254DC">
        <w:t xml:space="preserve">Формирование необходимой валовой выручки для осуществления регулируемой </w:t>
      </w:r>
      <w:r w:rsidR="00574F24" w:rsidRPr="00C254DC">
        <w:t>деятел</w:t>
      </w:r>
      <w:r w:rsidR="00574F24" w:rsidRPr="00C254DC">
        <w:t>ь</w:t>
      </w:r>
      <w:r w:rsidR="00574F24" w:rsidRPr="00C254DC">
        <w:t xml:space="preserve">ности </w:t>
      </w:r>
      <w:r w:rsidR="00FB2CA0" w:rsidRPr="00C254DC">
        <w:t>АО «</w:t>
      </w:r>
      <w:r w:rsidR="00080153" w:rsidRPr="00C254DC">
        <w:t>РЭС</w:t>
      </w:r>
      <w:r w:rsidR="00FB2CA0" w:rsidRPr="00C254DC">
        <w:t>»</w:t>
      </w:r>
      <w:r w:rsidR="00C676F4" w:rsidRPr="00C254DC">
        <w:t xml:space="preserve">, </w:t>
      </w:r>
      <w:r w:rsidR="00574F24" w:rsidRPr="00C254DC">
        <w:t>р</w:t>
      </w:r>
      <w:r w:rsidR="00574F24" w:rsidRPr="00C254DC">
        <w:rPr>
          <w:bCs/>
        </w:rPr>
        <w:t xml:space="preserve">асчет платы </w:t>
      </w:r>
      <w:r w:rsidR="00574F24" w:rsidRPr="00C254DC">
        <w:t>за технологическое присоединение по проекту произведены</w:t>
      </w:r>
      <w:r w:rsidR="00146F5D" w:rsidRPr="00C254DC">
        <w:t xml:space="preserve"> </w:t>
      </w:r>
      <w:r w:rsidR="00574F24" w:rsidRPr="00C254DC">
        <w:t>в с</w:t>
      </w:r>
      <w:r w:rsidR="00574F24" w:rsidRPr="00C254DC">
        <w:t>о</w:t>
      </w:r>
      <w:r w:rsidR="00574F24" w:rsidRPr="00C254DC">
        <w:t>ответствии с</w:t>
      </w:r>
      <w:r w:rsidR="001917CF" w:rsidRPr="00C254DC">
        <w:t xml:space="preserve"> </w:t>
      </w:r>
      <w:r w:rsidR="00574F24" w:rsidRPr="00C254DC">
        <w:t>Основами ценообразования в области регулируемых цен (тарифов) в электроэнерг</w:t>
      </w:r>
      <w:r w:rsidR="00574F24" w:rsidRPr="00C254DC">
        <w:t>е</w:t>
      </w:r>
      <w:r w:rsidR="00574F24" w:rsidRPr="00C254DC">
        <w:t xml:space="preserve">тике, утвержденными </w:t>
      </w:r>
      <w:r w:rsidR="00C254DC">
        <w:t>п</w:t>
      </w:r>
      <w:r w:rsidR="00574F24" w:rsidRPr="00C254DC">
        <w:t>остановлением Правительства Российской Федерации от 29.12.2011 №</w:t>
      </w:r>
      <w:r w:rsidR="00C676F4" w:rsidRPr="00C254DC">
        <w:t xml:space="preserve"> </w:t>
      </w:r>
      <w:r w:rsidR="00574F24" w:rsidRPr="00C254DC">
        <w:t xml:space="preserve">1178, </w:t>
      </w:r>
      <w:r w:rsidR="00C676F4" w:rsidRPr="00C254DC">
        <w:t xml:space="preserve"> </w:t>
      </w:r>
      <w:r w:rsidR="00574F24" w:rsidRPr="00C254DC">
        <w:t>и</w:t>
      </w:r>
      <w:r w:rsidR="00C676F4" w:rsidRPr="00C254DC">
        <w:t xml:space="preserve"> </w:t>
      </w:r>
      <w:r w:rsidR="00574F24" w:rsidRPr="00C254DC">
        <w:t xml:space="preserve"> Методическими указаниями по определению размера платы за технологическое прис</w:t>
      </w:r>
      <w:r w:rsidR="00C254DC">
        <w:t>о</w:t>
      </w:r>
      <w:r w:rsidR="00C254DC">
        <w:t>е</w:t>
      </w:r>
      <w:r w:rsidR="00C254DC">
        <w:t>динение к электрическим сетям</w:t>
      </w:r>
      <w:r w:rsidR="00574F24" w:rsidRPr="00C254DC">
        <w:t xml:space="preserve">, утвержденными приказом Федеральной службы по тарифам от </w:t>
      </w:r>
      <w:r w:rsidR="00CB7DBB" w:rsidRPr="00C254DC">
        <w:t>11</w:t>
      </w:r>
      <w:r w:rsidR="00C254DC">
        <w:t>.09.</w:t>
      </w:r>
      <w:r w:rsidR="00CB7DBB" w:rsidRPr="00C254DC">
        <w:t>2012 № 209-э</w:t>
      </w:r>
      <w:proofErr w:type="gramEnd"/>
      <w:r w:rsidR="00CB7DBB" w:rsidRPr="00C254DC">
        <w:t>/1</w:t>
      </w:r>
      <w:r w:rsidR="00C676F4" w:rsidRPr="00C254DC">
        <w:t xml:space="preserve">, </w:t>
      </w:r>
      <w:r w:rsidR="00574F24" w:rsidRPr="00C254DC">
        <w:rPr>
          <w:i/>
        </w:rPr>
        <w:t xml:space="preserve"> (далее – Методические указания)</w:t>
      </w:r>
      <w:r w:rsidR="00574F24" w:rsidRPr="00C254DC">
        <w:t>.</w:t>
      </w:r>
      <w:r w:rsidR="00E53128" w:rsidRPr="00C254DC">
        <w:t xml:space="preserve"> </w:t>
      </w:r>
      <w:r w:rsidR="00574F24" w:rsidRPr="00C254DC">
        <w:t>При определении расходов использов</w:t>
      </w:r>
      <w:r w:rsidR="00574F24" w:rsidRPr="00C254DC">
        <w:t>а</w:t>
      </w:r>
      <w:r w:rsidR="00574F24" w:rsidRPr="00C254DC">
        <w:t xml:space="preserve">ны: сметные расчеты  с применением к ним индексов изменения сметной стоимости по данным </w:t>
      </w:r>
      <w:r w:rsidR="00C254DC">
        <w:t>Министерства строительства и жилищно-коммунального хозяйства РФ</w:t>
      </w:r>
      <w:r w:rsidR="00C254DC" w:rsidRPr="00C13041">
        <w:t>.</w:t>
      </w:r>
    </w:p>
    <w:p w:rsidR="00072AFE" w:rsidRPr="00C254DC" w:rsidRDefault="00574F24" w:rsidP="00C254DC">
      <w:pPr>
        <w:pStyle w:val="a5"/>
        <w:spacing w:after="0"/>
        <w:ind w:firstLine="708"/>
        <w:jc w:val="both"/>
        <w:rPr>
          <w:i/>
        </w:rPr>
      </w:pPr>
      <w:r w:rsidRPr="00C254DC">
        <w:rPr>
          <w:i/>
        </w:rPr>
        <w:t>1.</w:t>
      </w:r>
      <w:r w:rsidR="00AF6668" w:rsidRPr="00C254DC">
        <w:rPr>
          <w:i/>
        </w:rPr>
        <w:t xml:space="preserve"> </w:t>
      </w:r>
      <w:r w:rsidRPr="00C254DC">
        <w:rPr>
          <w:i/>
        </w:rPr>
        <w:t>Расчет платы за технологическое присоединение энергопринимающих устройств За</w:t>
      </w:r>
      <w:r w:rsidRPr="00C254DC">
        <w:rPr>
          <w:i/>
        </w:rPr>
        <w:t>я</w:t>
      </w:r>
      <w:r w:rsidRPr="00C254DC">
        <w:rPr>
          <w:i/>
        </w:rPr>
        <w:t xml:space="preserve">вителя к электрическим сетям </w:t>
      </w:r>
      <w:r w:rsidR="00FB2CA0" w:rsidRPr="00C254DC">
        <w:rPr>
          <w:i/>
        </w:rPr>
        <w:t>АО «</w:t>
      </w:r>
      <w:r w:rsidR="00080153" w:rsidRPr="00C254DC">
        <w:rPr>
          <w:i/>
        </w:rPr>
        <w:t>РЭС</w:t>
      </w:r>
      <w:r w:rsidR="00FB2CA0" w:rsidRPr="00C254DC">
        <w:rPr>
          <w:i/>
        </w:rPr>
        <w:t xml:space="preserve">» </w:t>
      </w:r>
      <w:r w:rsidRPr="00C254DC">
        <w:rPr>
          <w:i/>
        </w:rPr>
        <w:t xml:space="preserve"> для покрытия обоснованных расходов на осуществл</w:t>
      </w:r>
      <w:r w:rsidRPr="00C254DC">
        <w:rPr>
          <w:i/>
        </w:rPr>
        <w:t>е</w:t>
      </w:r>
      <w:r w:rsidRPr="00C254DC">
        <w:rPr>
          <w:i/>
        </w:rPr>
        <w:t>ние регулируемой деятельности.</w:t>
      </w:r>
    </w:p>
    <w:p w:rsidR="008F084B" w:rsidRPr="00C254DC" w:rsidRDefault="00574F24" w:rsidP="00C254DC">
      <w:pPr>
        <w:pStyle w:val="a5"/>
        <w:spacing w:after="0"/>
        <w:ind w:firstLine="708"/>
        <w:jc w:val="both"/>
      </w:pPr>
      <w:r w:rsidRPr="00C254DC">
        <w:t>В соответствии с п.87 Ос</w:t>
      </w:r>
      <w:r w:rsidR="008F084B" w:rsidRPr="00C254DC">
        <w:t>н</w:t>
      </w:r>
      <w:r w:rsidRPr="00C254DC">
        <w:t>ов ценообразования в области регулируемых цен (тарифов) в электроэнергетике, утвержденных постановлением Правительства Российской Федерации от 29.12.2011 №</w:t>
      </w:r>
      <w:r w:rsidR="00CB1C85" w:rsidRPr="00C254DC">
        <w:t xml:space="preserve"> </w:t>
      </w:r>
      <w:r w:rsidRPr="00C254DC">
        <w:t>1178</w:t>
      </w:r>
      <w:r w:rsidR="006570FE" w:rsidRPr="00C254DC">
        <w:t>,</w:t>
      </w:r>
      <w:r w:rsidRPr="00C254DC">
        <w:t xml:space="preserve"> размер платы за технологическое присоединение к электрическим сетям опр</w:t>
      </w:r>
      <w:r w:rsidRPr="00C254DC">
        <w:t>е</w:t>
      </w:r>
      <w:r w:rsidRPr="00C254DC">
        <w:t xml:space="preserve">деляется в соответствии с </w:t>
      </w:r>
      <w:r w:rsidR="00562BB0" w:rsidRPr="00C254DC">
        <w:t>М</w:t>
      </w:r>
      <w:r w:rsidRPr="00C254DC">
        <w:t>етодическими указаниями, и включает в себя:</w:t>
      </w:r>
    </w:p>
    <w:p w:rsidR="0099469A" w:rsidRPr="00C254DC" w:rsidRDefault="008D32A7" w:rsidP="00C254DC">
      <w:pPr>
        <w:pStyle w:val="a5"/>
        <w:spacing w:after="0"/>
        <w:ind w:firstLine="708"/>
        <w:jc w:val="both"/>
      </w:pPr>
      <w:r w:rsidRPr="00C254DC">
        <w:t>- расходы на технологическое присоединение по мероприятиям, указанным в пункте</w:t>
      </w:r>
      <w:r w:rsidR="00FE7DF2" w:rsidRPr="00C254DC">
        <w:t xml:space="preserve"> </w:t>
      </w:r>
      <w:r w:rsidR="00CB7DBB" w:rsidRPr="00C254DC">
        <w:t>16</w:t>
      </w:r>
      <w:r w:rsidRPr="00C254DC">
        <w:t xml:space="preserve"> Методических указаний, не включающие в себя расходы на  строительство и реконструкцию об</w:t>
      </w:r>
      <w:r w:rsidRPr="00C254DC">
        <w:t>ъ</w:t>
      </w:r>
      <w:r w:rsidRPr="00C254DC">
        <w:t>ектов электросетевого хозяйства;</w:t>
      </w:r>
    </w:p>
    <w:p w:rsidR="008D32A7" w:rsidRPr="00C254DC" w:rsidRDefault="008D32A7" w:rsidP="00C254DC">
      <w:pPr>
        <w:pStyle w:val="a5"/>
        <w:spacing w:after="0"/>
        <w:ind w:firstLine="708"/>
        <w:jc w:val="both"/>
      </w:pPr>
      <w:r w:rsidRPr="00C254DC">
        <w:t>- расходы на строительство объектов электросетевого хозяйства.</w:t>
      </w:r>
    </w:p>
    <w:p w:rsidR="008D32A7" w:rsidRPr="00C254DC" w:rsidRDefault="008D32A7" w:rsidP="00C254D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254DC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254DC">
        <w:rPr>
          <w:sz w:val="24"/>
          <w:szCs w:val="24"/>
        </w:rPr>
        <w:t>16</w:t>
      </w:r>
      <w:r w:rsidR="0099469A" w:rsidRPr="00C254DC">
        <w:rPr>
          <w:sz w:val="24"/>
          <w:szCs w:val="24"/>
        </w:rPr>
        <w:t xml:space="preserve"> </w:t>
      </w:r>
      <w:r w:rsidRPr="00C254DC">
        <w:rPr>
          <w:sz w:val="24"/>
          <w:szCs w:val="24"/>
        </w:rPr>
        <w:t>М</w:t>
      </w:r>
      <w:r w:rsidRPr="00C254DC">
        <w:rPr>
          <w:sz w:val="24"/>
          <w:szCs w:val="24"/>
        </w:rPr>
        <w:t>е</w:t>
      </w:r>
      <w:r w:rsidRPr="00C254DC">
        <w:rPr>
          <w:sz w:val="24"/>
          <w:szCs w:val="24"/>
        </w:rPr>
        <w:t>тодических указаний</w:t>
      </w:r>
      <w:r w:rsidR="00010AD9" w:rsidRPr="00C254DC">
        <w:rPr>
          <w:sz w:val="24"/>
          <w:szCs w:val="24"/>
        </w:rPr>
        <w:t>,</w:t>
      </w:r>
      <w:r w:rsidRPr="00C254DC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надежности эне</w:t>
      </w:r>
      <w:r w:rsidRPr="00C254DC">
        <w:rPr>
          <w:sz w:val="24"/>
          <w:szCs w:val="24"/>
        </w:rPr>
        <w:t>р</w:t>
      </w:r>
      <w:r w:rsidRPr="00C254DC">
        <w:rPr>
          <w:sz w:val="24"/>
          <w:szCs w:val="24"/>
        </w:rPr>
        <w:t xml:space="preserve">госнабжения. </w:t>
      </w:r>
    </w:p>
    <w:p w:rsidR="00650B74" w:rsidRPr="00874E83" w:rsidRDefault="008D32A7" w:rsidP="005E541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254DC">
        <w:rPr>
          <w:iCs/>
          <w:sz w:val="24"/>
          <w:szCs w:val="24"/>
        </w:rPr>
        <w:t xml:space="preserve">В соответствии с </w:t>
      </w:r>
      <w:r w:rsidR="00087222" w:rsidRPr="00C254DC">
        <w:rPr>
          <w:iCs/>
          <w:sz w:val="24"/>
          <w:szCs w:val="24"/>
        </w:rPr>
        <w:t>подготовленными</w:t>
      </w:r>
      <w:r w:rsidRPr="00C254DC">
        <w:rPr>
          <w:iCs/>
          <w:sz w:val="24"/>
          <w:szCs w:val="24"/>
        </w:rPr>
        <w:t xml:space="preserve"> </w:t>
      </w:r>
      <w:r w:rsidR="00883A08" w:rsidRPr="00C254DC">
        <w:rPr>
          <w:iCs/>
          <w:sz w:val="24"/>
          <w:szCs w:val="24"/>
        </w:rPr>
        <w:t xml:space="preserve">организацией </w:t>
      </w:r>
      <w:r w:rsidRPr="00C254DC">
        <w:rPr>
          <w:iCs/>
          <w:sz w:val="24"/>
          <w:szCs w:val="24"/>
        </w:rPr>
        <w:t>предварительными техническими усл</w:t>
      </w:r>
      <w:r w:rsidRPr="00C254DC">
        <w:rPr>
          <w:iCs/>
          <w:sz w:val="24"/>
          <w:szCs w:val="24"/>
        </w:rPr>
        <w:t>о</w:t>
      </w:r>
      <w:r w:rsidRPr="00C254DC">
        <w:rPr>
          <w:iCs/>
          <w:sz w:val="24"/>
          <w:szCs w:val="24"/>
        </w:rPr>
        <w:t xml:space="preserve">виями </w:t>
      </w:r>
      <w:r w:rsidR="00E53128" w:rsidRPr="00C254DC">
        <w:rPr>
          <w:iCs/>
          <w:sz w:val="24"/>
          <w:szCs w:val="24"/>
        </w:rPr>
        <w:t>№</w:t>
      </w:r>
      <w:r w:rsidR="00080153" w:rsidRPr="00C254DC">
        <w:rPr>
          <w:iCs/>
          <w:sz w:val="24"/>
          <w:szCs w:val="24"/>
        </w:rPr>
        <w:t xml:space="preserve"> </w:t>
      </w:r>
      <w:r w:rsidR="004313DA">
        <w:rPr>
          <w:iCs/>
          <w:sz w:val="24"/>
          <w:szCs w:val="24"/>
        </w:rPr>
        <w:t>53-17/139704</w:t>
      </w:r>
      <w:r w:rsidR="00597674" w:rsidRPr="00C254DC">
        <w:rPr>
          <w:iCs/>
          <w:sz w:val="24"/>
          <w:szCs w:val="24"/>
        </w:rPr>
        <w:t xml:space="preserve"> </w:t>
      </w:r>
      <w:r w:rsidR="009D5586" w:rsidRPr="00C254DC">
        <w:rPr>
          <w:iCs/>
          <w:sz w:val="24"/>
          <w:szCs w:val="24"/>
        </w:rPr>
        <w:t xml:space="preserve">от </w:t>
      </w:r>
      <w:r w:rsidR="004313DA">
        <w:rPr>
          <w:iCs/>
          <w:sz w:val="24"/>
          <w:szCs w:val="24"/>
        </w:rPr>
        <w:t>22</w:t>
      </w:r>
      <w:r w:rsidR="00884261">
        <w:rPr>
          <w:iCs/>
          <w:sz w:val="24"/>
          <w:szCs w:val="24"/>
        </w:rPr>
        <w:t>.08</w:t>
      </w:r>
      <w:r w:rsidR="004515B9">
        <w:rPr>
          <w:iCs/>
          <w:sz w:val="24"/>
          <w:szCs w:val="24"/>
        </w:rPr>
        <w:t>.2017</w:t>
      </w:r>
      <w:r w:rsidR="00F924E0" w:rsidRPr="00C254DC">
        <w:rPr>
          <w:iCs/>
          <w:sz w:val="24"/>
          <w:szCs w:val="24"/>
        </w:rPr>
        <w:t xml:space="preserve"> </w:t>
      </w:r>
      <w:r w:rsidR="003D024E" w:rsidRPr="00C254DC">
        <w:rPr>
          <w:iCs/>
          <w:sz w:val="24"/>
          <w:szCs w:val="24"/>
        </w:rPr>
        <w:t>максимальная</w:t>
      </w:r>
      <w:r w:rsidRPr="00C254DC">
        <w:rPr>
          <w:iCs/>
          <w:sz w:val="24"/>
          <w:szCs w:val="24"/>
        </w:rPr>
        <w:t xml:space="preserve"> мощность </w:t>
      </w:r>
      <w:r w:rsidR="006E3252" w:rsidRPr="00C254DC">
        <w:rPr>
          <w:iCs/>
          <w:sz w:val="24"/>
          <w:szCs w:val="24"/>
        </w:rPr>
        <w:t xml:space="preserve"> присоединяемых </w:t>
      </w:r>
      <w:r w:rsidRPr="00C254DC">
        <w:rPr>
          <w:sz w:val="24"/>
          <w:szCs w:val="24"/>
        </w:rPr>
        <w:t>энергоприн</w:t>
      </w:r>
      <w:r w:rsidRPr="00C254DC">
        <w:rPr>
          <w:sz w:val="24"/>
          <w:szCs w:val="24"/>
        </w:rPr>
        <w:t>и</w:t>
      </w:r>
      <w:r w:rsidRPr="00C254DC">
        <w:rPr>
          <w:sz w:val="24"/>
          <w:szCs w:val="24"/>
        </w:rPr>
        <w:t>мающих устройств Заявителя к электрическим сетям составляет</w:t>
      </w:r>
      <w:r w:rsidR="001C2D0A" w:rsidRPr="00C254DC">
        <w:rPr>
          <w:sz w:val="24"/>
          <w:szCs w:val="24"/>
        </w:rPr>
        <w:t xml:space="preserve"> </w:t>
      </w:r>
      <w:r w:rsidR="004313DA">
        <w:rPr>
          <w:b/>
          <w:sz w:val="24"/>
          <w:szCs w:val="24"/>
        </w:rPr>
        <w:t>250</w:t>
      </w:r>
      <w:r w:rsidR="00874E83">
        <w:rPr>
          <w:b/>
          <w:sz w:val="24"/>
          <w:szCs w:val="24"/>
        </w:rPr>
        <w:t xml:space="preserve"> </w:t>
      </w:r>
      <w:r w:rsidR="001C2D0A" w:rsidRPr="00C254DC">
        <w:rPr>
          <w:b/>
          <w:sz w:val="24"/>
          <w:szCs w:val="24"/>
        </w:rPr>
        <w:t>кВт</w:t>
      </w:r>
      <w:r w:rsidR="00874E83">
        <w:rPr>
          <w:sz w:val="24"/>
          <w:szCs w:val="24"/>
        </w:rPr>
        <w:t>.</w:t>
      </w:r>
      <w:r w:rsidR="00874E83" w:rsidRPr="00874E83">
        <w:rPr>
          <w:iCs/>
          <w:sz w:val="24"/>
          <w:szCs w:val="24"/>
        </w:rPr>
        <w:t xml:space="preserve"> </w:t>
      </w:r>
      <w:r w:rsidR="00874E83" w:rsidRPr="00C254DC">
        <w:rPr>
          <w:iCs/>
          <w:sz w:val="24"/>
          <w:szCs w:val="24"/>
        </w:rPr>
        <w:t>Заявленная категория н</w:t>
      </w:r>
      <w:r w:rsidR="00874E83" w:rsidRPr="00C254DC">
        <w:rPr>
          <w:iCs/>
          <w:sz w:val="24"/>
          <w:szCs w:val="24"/>
        </w:rPr>
        <w:t>а</w:t>
      </w:r>
      <w:r w:rsidR="00874E83" w:rsidRPr="00C254DC">
        <w:rPr>
          <w:iCs/>
          <w:sz w:val="24"/>
          <w:szCs w:val="24"/>
        </w:rPr>
        <w:t xml:space="preserve">дежности – </w:t>
      </w:r>
      <w:r w:rsidR="00874E83" w:rsidRPr="00C254DC">
        <w:rPr>
          <w:iCs/>
          <w:sz w:val="24"/>
          <w:szCs w:val="24"/>
          <w:lang w:val="en-US"/>
        </w:rPr>
        <w:t>III</w:t>
      </w:r>
      <w:r w:rsidR="00874E83">
        <w:rPr>
          <w:iCs/>
          <w:sz w:val="24"/>
          <w:szCs w:val="24"/>
        </w:rPr>
        <w:t>.</w:t>
      </w:r>
    </w:p>
    <w:p w:rsidR="009F0121" w:rsidRDefault="009A1079" w:rsidP="009F0121">
      <w:pPr>
        <w:pStyle w:val="ab"/>
        <w:ind w:firstLine="708"/>
      </w:pPr>
      <w:r w:rsidRPr="00C254DC">
        <w:rPr>
          <w:iCs/>
          <w:sz w:val="24"/>
          <w:szCs w:val="24"/>
        </w:rPr>
        <w:t xml:space="preserve">Мощность </w:t>
      </w:r>
      <w:r w:rsidR="002E1FAC" w:rsidRPr="00C254DC">
        <w:rPr>
          <w:iCs/>
          <w:sz w:val="24"/>
          <w:szCs w:val="24"/>
        </w:rPr>
        <w:t xml:space="preserve">разрешается </w:t>
      </w:r>
      <w:r w:rsidR="00307EA4">
        <w:rPr>
          <w:iCs/>
          <w:sz w:val="24"/>
          <w:szCs w:val="24"/>
        </w:rPr>
        <w:t>от</w:t>
      </w:r>
      <w:r w:rsidR="004313DA">
        <w:rPr>
          <w:iCs/>
          <w:sz w:val="24"/>
          <w:szCs w:val="24"/>
        </w:rPr>
        <w:t xml:space="preserve"> РУ-10 кВ</w:t>
      </w:r>
      <w:r w:rsidR="00307EA4">
        <w:rPr>
          <w:iCs/>
          <w:sz w:val="24"/>
          <w:szCs w:val="24"/>
        </w:rPr>
        <w:t xml:space="preserve"> </w:t>
      </w:r>
      <w:r w:rsidR="0058536F">
        <w:rPr>
          <w:iCs/>
          <w:sz w:val="24"/>
          <w:szCs w:val="24"/>
        </w:rPr>
        <w:t>ТП</w:t>
      </w:r>
      <w:r w:rsidR="00884261">
        <w:rPr>
          <w:iCs/>
          <w:sz w:val="24"/>
          <w:szCs w:val="24"/>
        </w:rPr>
        <w:t>-</w:t>
      </w:r>
      <w:r w:rsidR="004313DA">
        <w:rPr>
          <w:iCs/>
          <w:sz w:val="24"/>
          <w:szCs w:val="24"/>
        </w:rPr>
        <w:t>324 (ООО «СИБЭНЕРГОКОМПЛЕКТ»)</w:t>
      </w:r>
      <w:r w:rsidR="00C861A6">
        <w:rPr>
          <w:iCs/>
          <w:sz w:val="24"/>
          <w:szCs w:val="24"/>
        </w:rPr>
        <w:t xml:space="preserve"> </w:t>
      </w:r>
      <w:r w:rsidR="00884261">
        <w:rPr>
          <w:iCs/>
          <w:sz w:val="24"/>
          <w:szCs w:val="24"/>
        </w:rPr>
        <w:t>от ПС 1</w:t>
      </w:r>
      <w:r w:rsidR="0058536F">
        <w:rPr>
          <w:iCs/>
          <w:sz w:val="24"/>
          <w:szCs w:val="24"/>
        </w:rPr>
        <w:t xml:space="preserve">10 кВ </w:t>
      </w:r>
      <w:r w:rsidR="004313DA">
        <w:rPr>
          <w:iCs/>
          <w:sz w:val="24"/>
          <w:szCs w:val="24"/>
        </w:rPr>
        <w:t>Сварная</w:t>
      </w:r>
      <w:r w:rsidR="0058536F">
        <w:rPr>
          <w:iCs/>
          <w:sz w:val="24"/>
          <w:szCs w:val="24"/>
        </w:rPr>
        <w:t>.</w:t>
      </w:r>
    </w:p>
    <w:p w:rsidR="00884261" w:rsidRDefault="009F6F04" w:rsidP="009F6F04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Указанными техническими</w:t>
      </w:r>
      <w:r w:rsidRPr="004A72E0">
        <w:rPr>
          <w:iCs/>
          <w:sz w:val="24"/>
          <w:szCs w:val="24"/>
        </w:rPr>
        <w:t xml:space="preserve"> условиями </w:t>
      </w:r>
      <w:r>
        <w:rPr>
          <w:iCs/>
          <w:sz w:val="24"/>
          <w:szCs w:val="24"/>
        </w:rPr>
        <w:t>предусмотрен</w:t>
      </w:r>
      <w:r w:rsidR="004313DA">
        <w:rPr>
          <w:iCs/>
          <w:sz w:val="24"/>
          <w:szCs w:val="24"/>
        </w:rPr>
        <w:t xml:space="preserve">о </w:t>
      </w:r>
      <w:r w:rsidR="00884261">
        <w:rPr>
          <w:iCs/>
          <w:sz w:val="24"/>
          <w:szCs w:val="24"/>
        </w:rPr>
        <w:t xml:space="preserve">выполнение проекта и мероприятий по </w:t>
      </w:r>
      <w:r>
        <w:rPr>
          <w:iCs/>
          <w:sz w:val="24"/>
          <w:szCs w:val="24"/>
        </w:rPr>
        <w:t>замен</w:t>
      </w:r>
      <w:r w:rsidR="00884261">
        <w:rPr>
          <w:iCs/>
          <w:sz w:val="24"/>
          <w:szCs w:val="24"/>
        </w:rPr>
        <w:t>е</w:t>
      </w:r>
      <w:r w:rsidR="00874E83">
        <w:rPr>
          <w:iCs/>
          <w:sz w:val="24"/>
          <w:szCs w:val="24"/>
        </w:rPr>
        <w:t xml:space="preserve"> трансформаторов на ПС 110 кВ </w:t>
      </w:r>
      <w:proofErr w:type="gramStart"/>
      <w:r w:rsidR="004313DA">
        <w:rPr>
          <w:iCs/>
          <w:sz w:val="24"/>
          <w:szCs w:val="24"/>
        </w:rPr>
        <w:t>Сварн</w:t>
      </w:r>
      <w:r w:rsidR="00884261">
        <w:rPr>
          <w:iCs/>
          <w:sz w:val="24"/>
          <w:szCs w:val="24"/>
        </w:rPr>
        <w:t>ая</w:t>
      </w:r>
      <w:proofErr w:type="gramEnd"/>
      <w:r w:rsidR="00874E83">
        <w:rPr>
          <w:iCs/>
          <w:sz w:val="24"/>
          <w:szCs w:val="24"/>
        </w:rPr>
        <w:t xml:space="preserve"> на трансформаторы большей мощности с в</w:t>
      </w:r>
      <w:r w:rsidR="00874E83">
        <w:rPr>
          <w:iCs/>
          <w:sz w:val="24"/>
          <w:szCs w:val="24"/>
        </w:rPr>
        <w:t>ы</w:t>
      </w:r>
      <w:r w:rsidR="00874E83">
        <w:rPr>
          <w:iCs/>
          <w:sz w:val="24"/>
          <w:szCs w:val="24"/>
        </w:rPr>
        <w:t>полнением сопутствующего объема</w:t>
      </w:r>
      <w:r w:rsidR="004313DA">
        <w:rPr>
          <w:iCs/>
          <w:sz w:val="24"/>
          <w:szCs w:val="24"/>
        </w:rPr>
        <w:t xml:space="preserve"> работ.</w:t>
      </w:r>
    </w:p>
    <w:p w:rsidR="00DB77BF" w:rsidRDefault="00F651F9" w:rsidP="00DB77BF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 составе обосновывающих материалов представлена справка об отсутствии технической возможности технологического присоединения, подписанная</w:t>
      </w:r>
      <w:r w:rsidR="004313DA">
        <w:rPr>
          <w:iCs/>
          <w:sz w:val="24"/>
          <w:szCs w:val="24"/>
        </w:rPr>
        <w:t xml:space="preserve"> и.о.</w:t>
      </w:r>
      <w:r w:rsidR="004515B9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директор</w:t>
      </w:r>
      <w:r w:rsidR="004313DA">
        <w:rPr>
          <w:iCs/>
          <w:sz w:val="24"/>
          <w:szCs w:val="24"/>
        </w:rPr>
        <w:t>а</w:t>
      </w:r>
      <w:r>
        <w:rPr>
          <w:iCs/>
          <w:sz w:val="24"/>
          <w:szCs w:val="24"/>
        </w:rPr>
        <w:t xml:space="preserve"> по технологич</w:t>
      </w:r>
      <w:r>
        <w:rPr>
          <w:iCs/>
          <w:sz w:val="24"/>
          <w:szCs w:val="24"/>
        </w:rPr>
        <w:t>е</w:t>
      </w:r>
      <w:r>
        <w:rPr>
          <w:iCs/>
          <w:sz w:val="24"/>
          <w:szCs w:val="24"/>
        </w:rPr>
        <w:t xml:space="preserve">ским </w:t>
      </w:r>
      <w:r>
        <w:rPr>
          <w:iCs/>
          <w:sz w:val="24"/>
          <w:szCs w:val="24"/>
        </w:rPr>
        <w:lastRenderedPageBreak/>
        <w:t xml:space="preserve">присоединениям АО «РЭС», в связи с отсутствием свободной трансформаторной мощности на ПС </w:t>
      </w:r>
      <w:r w:rsidR="00160178">
        <w:rPr>
          <w:iCs/>
          <w:sz w:val="24"/>
          <w:szCs w:val="24"/>
        </w:rPr>
        <w:t>11</w:t>
      </w:r>
      <w:r>
        <w:rPr>
          <w:iCs/>
          <w:sz w:val="24"/>
          <w:szCs w:val="24"/>
        </w:rPr>
        <w:t xml:space="preserve">0 кВ </w:t>
      </w:r>
      <w:r w:rsidR="004313DA">
        <w:rPr>
          <w:iCs/>
          <w:sz w:val="24"/>
          <w:szCs w:val="24"/>
        </w:rPr>
        <w:t>Сварн</w:t>
      </w:r>
      <w:r w:rsidR="00884261">
        <w:rPr>
          <w:iCs/>
          <w:sz w:val="24"/>
          <w:szCs w:val="24"/>
        </w:rPr>
        <w:t>ая</w:t>
      </w:r>
      <w:r w:rsidR="00DB77BF">
        <w:rPr>
          <w:iCs/>
          <w:sz w:val="24"/>
          <w:szCs w:val="24"/>
        </w:rPr>
        <w:t xml:space="preserve">. </w:t>
      </w:r>
    </w:p>
    <w:p w:rsidR="0097421C" w:rsidRPr="00C254DC" w:rsidRDefault="0097421C" w:rsidP="00C254D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254DC">
        <w:rPr>
          <w:iCs/>
          <w:sz w:val="24"/>
          <w:szCs w:val="24"/>
        </w:rPr>
        <w:t>Размер платы за технологическое присоединение в соответствии с расчетом АО «РЭС» с</w:t>
      </w:r>
      <w:r w:rsidRPr="00C254DC">
        <w:rPr>
          <w:iCs/>
          <w:sz w:val="24"/>
          <w:szCs w:val="24"/>
        </w:rPr>
        <w:t>о</w:t>
      </w:r>
      <w:r w:rsidRPr="00C254DC">
        <w:rPr>
          <w:iCs/>
          <w:sz w:val="24"/>
          <w:szCs w:val="24"/>
        </w:rPr>
        <w:t>ставляет</w:t>
      </w:r>
      <w:r w:rsidRPr="00C254DC">
        <w:rPr>
          <w:b/>
          <w:iCs/>
          <w:sz w:val="24"/>
          <w:szCs w:val="24"/>
        </w:rPr>
        <w:t> </w:t>
      </w:r>
      <w:r w:rsidR="004313DA">
        <w:rPr>
          <w:b/>
          <w:iCs/>
          <w:sz w:val="24"/>
          <w:szCs w:val="24"/>
        </w:rPr>
        <w:t>25,018</w:t>
      </w:r>
      <w:r w:rsidR="00AA4E74" w:rsidRPr="00C254DC">
        <w:rPr>
          <w:b/>
          <w:iCs/>
          <w:sz w:val="24"/>
          <w:szCs w:val="24"/>
        </w:rPr>
        <w:t xml:space="preserve"> </w:t>
      </w:r>
      <w:r w:rsidRPr="00C254DC">
        <w:rPr>
          <w:b/>
          <w:iCs/>
          <w:sz w:val="24"/>
          <w:szCs w:val="24"/>
        </w:rPr>
        <w:t xml:space="preserve">тыс. руб. </w:t>
      </w:r>
      <w:r w:rsidR="00F86616" w:rsidRPr="00C254DC">
        <w:rPr>
          <w:b/>
          <w:iCs/>
          <w:sz w:val="24"/>
          <w:szCs w:val="24"/>
        </w:rPr>
        <w:t>(</w:t>
      </w:r>
      <w:r w:rsidR="00F86616" w:rsidRPr="00C254DC">
        <w:rPr>
          <w:iCs/>
          <w:sz w:val="24"/>
          <w:szCs w:val="24"/>
        </w:rPr>
        <w:t>без НДС)</w:t>
      </w:r>
      <w:r w:rsidRPr="00C254DC">
        <w:rPr>
          <w:iCs/>
          <w:sz w:val="24"/>
          <w:szCs w:val="24"/>
        </w:rPr>
        <w:t xml:space="preserve"> в том числе:</w:t>
      </w:r>
    </w:p>
    <w:p w:rsidR="0029148B" w:rsidRDefault="002D5BBC" w:rsidP="0029148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254DC">
        <w:rPr>
          <w:iCs/>
          <w:sz w:val="24"/>
          <w:szCs w:val="24"/>
        </w:rPr>
        <w:t xml:space="preserve">1. </w:t>
      </w:r>
      <w:r w:rsidR="004F3697" w:rsidRPr="00C254DC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254DC">
        <w:rPr>
          <w:sz w:val="24"/>
          <w:szCs w:val="24"/>
        </w:rPr>
        <w:t xml:space="preserve">по мероприятиям, указанным в пункте </w:t>
      </w:r>
      <w:r w:rsidR="00D058E5" w:rsidRPr="00C254DC">
        <w:rPr>
          <w:sz w:val="24"/>
          <w:szCs w:val="24"/>
        </w:rPr>
        <w:t>16</w:t>
      </w:r>
      <w:r w:rsidR="007C44D8" w:rsidRPr="00C254DC">
        <w:rPr>
          <w:sz w:val="24"/>
          <w:szCs w:val="24"/>
        </w:rPr>
        <w:t xml:space="preserve"> Методических указаний</w:t>
      </w:r>
      <w:r w:rsidR="00E066B1">
        <w:rPr>
          <w:sz w:val="24"/>
          <w:szCs w:val="24"/>
        </w:rPr>
        <w:t xml:space="preserve"> </w:t>
      </w:r>
      <w:r w:rsidR="00E066B1" w:rsidRPr="00296659">
        <w:rPr>
          <w:iCs/>
          <w:sz w:val="24"/>
          <w:szCs w:val="24"/>
        </w:rPr>
        <w:t>(</w:t>
      </w:r>
      <w:r w:rsidR="00E066B1" w:rsidRPr="00296659">
        <w:rPr>
          <w:sz w:val="24"/>
          <w:szCs w:val="24"/>
        </w:rPr>
        <w:t>за исключением подпунктов «б» и «в»)</w:t>
      </w:r>
      <w:r w:rsidR="00E066B1">
        <w:rPr>
          <w:sz w:val="24"/>
          <w:szCs w:val="24"/>
        </w:rPr>
        <w:t>,</w:t>
      </w:r>
      <w:r w:rsidR="007C44D8" w:rsidRPr="00C254DC">
        <w:rPr>
          <w:iCs/>
          <w:sz w:val="24"/>
          <w:szCs w:val="24"/>
        </w:rPr>
        <w:t xml:space="preserve"> </w:t>
      </w:r>
      <w:r w:rsidR="004F3697" w:rsidRPr="00C254DC">
        <w:rPr>
          <w:iCs/>
          <w:sz w:val="24"/>
          <w:szCs w:val="24"/>
        </w:rPr>
        <w:t>состав</w:t>
      </w:r>
      <w:r w:rsidR="00382EC3" w:rsidRPr="00C254DC">
        <w:rPr>
          <w:iCs/>
          <w:sz w:val="24"/>
          <w:szCs w:val="24"/>
        </w:rPr>
        <w:t>ляют</w:t>
      </w:r>
      <w:r w:rsidR="004F3697" w:rsidRPr="00C254DC">
        <w:rPr>
          <w:iCs/>
          <w:sz w:val="24"/>
          <w:szCs w:val="24"/>
        </w:rPr>
        <w:t xml:space="preserve"> </w:t>
      </w:r>
      <w:r w:rsidR="00FB2CA0" w:rsidRPr="00C254DC">
        <w:rPr>
          <w:iCs/>
          <w:sz w:val="24"/>
          <w:szCs w:val="24"/>
        </w:rPr>
        <w:t xml:space="preserve"> </w:t>
      </w:r>
      <w:r w:rsidR="004313DA">
        <w:rPr>
          <w:b/>
          <w:iCs/>
          <w:sz w:val="24"/>
          <w:szCs w:val="24"/>
        </w:rPr>
        <w:t>25,018</w:t>
      </w:r>
      <w:r w:rsidR="005B3744" w:rsidRPr="00C254DC">
        <w:rPr>
          <w:b/>
          <w:iCs/>
          <w:sz w:val="24"/>
          <w:szCs w:val="24"/>
        </w:rPr>
        <w:t xml:space="preserve"> тыс. ру</w:t>
      </w:r>
      <w:r w:rsidR="0029148B">
        <w:rPr>
          <w:b/>
          <w:iCs/>
          <w:sz w:val="24"/>
          <w:szCs w:val="24"/>
        </w:rPr>
        <w:t>б.</w:t>
      </w:r>
    </w:p>
    <w:p w:rsidR="0029148B" w:rsidRPr="00C254DC" w:rsidRDefault="00C41C03" w:rsidP="0029148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254DC">
        <w:rPr>
          <w:iCs/>
          <w:sz w:val="24"/>
          <w:szCs w:val="24"/>
        </w:rPr>
        <w:t>2. Расходы на строительство объектов электросетевого хозяйства (</w:t>
      </w:r>
      <w:r w:rsidR="0034230D">
        <w:rPr>
          <w:iCs/>
          <w:sz w:val="24"/>
          <w:szCs w:val="24"/>
        </w:rPr>
        <w:t>«последняя миля»</w:t>
      </w:r>
      <w:r w:rsidRPr="00C254DC">
        <w:rPr>
          <w:iCs/>
          <w:sz w:val="24"/>
          <w:szCs w:val="24"/>
        </w:rPr>
        <w:t xml:space="preserve">) </w:t>
      </w:r>
      <w:r w:rsidR="004313DA">
        <w:rPr>
          <w:iCs/>
          <w:sz w:val="24"/>
          <w:szCs w:val="24"/>
        </w:rPr>
        <w:t>о</w:t>
      </w:r>
      <w:r w:rsidR="004313DA">
        <w:rPr>
          <w:iCs/>
          <w:sz w:val="24"/>
          <w:szCs w:val="24"/>
        </w:rPr>
        <w:t>т</w:t>
      </w:r>
      <w:r w:rsidR="004313DA">
        <w:rPr>
          <w:iCs/>
          <w:sz w:val="24"/>
          <w:szCs w:val="24"/>
        </w:rPr>
        <w:t>сутствуют</w:t>
      </w:r>
      <w:r w:rsidR="0029148B" w:rsidRPr="00C254DC">
        <w:rPr>
          <w:b/>
          <w:iCs/>
          <w:sz w:val="24"/>
          <w:szCs w:val="24"/>
        </w:rPr>
        <w:t>.</w:t>
      </w:r>
    </w:p>
    <w:p w:rsidR="00AC4C35" w:rsidRPr="00C254DC" w:rsidRDefault="003734CB" w:rsidP="0034230D">
      <w:pPr>
        <w:ind w:firstLine="708"/>
        <w:jc w:val="both"/>
        <w:rPr>
          <w:iCs/>
          <w:sz w:val="24"/>
          <w:szCs w:val="24"/>
        </w:rPr>
      </w:pPr>
      <w:r w:rsidRPr="00C254DC">
        <w:rPr>
          <w:iCs/>
          <w:sz w:val="24"/>
          <w:szCs w:val="24"/>
        </w:rPr>
        <w:t>Департаментом плата за технологическое присоединение по проекту признана обоснова</w:t>
      </w:r>
      <w:r w:rsidRPr="00C254DC">
        <w:rPr>
          <w:iCs/>
          <w:sz w:val="24"/>
          <w:szCs w:val="24"/>
        </w:rPr>
        <w:t>н</w:t>
      </w:r>
      <w:r w:rsidRPr="00C254DC">
        <w:rPr>
          <w:iCs/>
          <w:sz w:val="24"/>
          <w:szCs w:val="24"/>
        </w:rPr>
        <w:t xml:space="preserve">ной в размере </w:t>
      </w:r>
      <w:r w:rsidR="004313DA">
        <w:rPr>
          <w:b/>
          <w:sz w:val="24"/>
          <w:szCs w:val="24"/>
        </w:rPr>
        <w:t>11,434</w:t>
      </w:r>
      <w:r w:rsidR="00426EEF">
        <w:rPr>
          <w:b/>
          <w:sz w:val="24"/>
          <w:szCs w:val="24"/>
        </w:rPr>
        <w:t xml:space="preserve"> </w:t>
      </w:r>
      <w:r w:rsidR="00CA179D" w:rsidRPr="00C254DC">
        <w:rPr>
          <w:b/>
          <w:iCs/>
          <w:sz w:val="24"/>
          <w:szCs w:val="24"/>
        </w:rPr>
        <w:t>тыс.</w:t>
      </w:r>
      <w:r w:rsidR="001434B8" w:rsidRPr="00C254DC">
        <w:rPr>
          <w:b/>
          <w:iCs/>
          <w:sz w:val="24"/>
          <w:szCs w:val="24"/>
        </w:rPr>
        <w:t xml:space="preserve"> </w:t>
      </w:r>
      <w:r w:rsidR="004D6F4C" w:rsidRPr="00C254DC">
        <w:rPr>
          <w:b/>
          <w:iCs/>
          <w:sz w:val="24"/>
          <w:szCs w:val="24"/>
        </w:rPr>
        <w:t>руб.</w:t>
      </w:r>
      <w:r w:rsidR="001B4D4D" w:rsidRPr="00C254DC">
        <w:rPr>
          <w:b/>
          <w:iCs/>
          <w:sz w:val="24"/>
          <w:szCs w:val="24"/>
        </w:rPr>
        <w:t xml:space="preserve"> </w:t>
      </w:r>
      <w:r w:rsidR="004D2D9A" w:rsidRPr="00C254DC">
        <w:rPr>
          <w:iCs/>
          <w:sz w:val="24"/>
          <w:szCs w:val="24"/>
        </w:rPr>
        <w:t>(без НДС</w:t>
      </w:r>
      <w:r w:rsidR="00464B79" w:rsidRPr="00C254DC">
        <w:rPr>
          <w:iCs/>
          <w:sz w:val="24"/>
          <w:szCs w:val="24"/>
        </w:rPr>
        <w:t>)</w:t>
      </w:r>
      <w:r w:rsidR="004D2D9A" w:rsidRPr="00C254DC">
        <w:rPr>
          <w:iCs/>
          <w:sz w:val="24"/>
          <w:szCs w:val="24"/>
        </w:rPr>
        <w:t xml:space="preserve"> </w:t>
      </w:r>
      <w:r w:rsidR="00072AFE" w:rsidRPr="00C254DC">
        <w:rPr>
          <w:iCs/>
          <w:sz w:val="24"/>
          <w:szCs w:val="24"/>
        </w:rPr>
        <w:t xml:space="preserve">со снижением на </w:t>
      </w:r>
      <w:r w:rsidR="004313DA">
        <w:rPr>
          <w:iCs/>
          <w:sz w:val="24"/>
          <w:szCs w:val="24"/>
        </w:rPr>
        <w:t>13,584</w:t>
      </w:r>
      <w:r w:rsidR="007F3929" w:rsidRPr="00C254DC">
        <w:rPr>
          <w:iCs/>
          <w:sz w:val="24"/>
          <w:szCs w:val="24"/>
        </w:rPr>
        <w:t xml:space="preserve"> </w:t>
      </w:r>
      <w:r w:rsidR="00CA179D" w:rsidRPr="00C254DC">
        <w:rPr>
          <w:iCs/>
          <w:sz w:val="24"/>
          <w:szCs w:val="24"/>
        </w:rPr>
        <w:t>тыс.</w:t>
      </w:r>
      <w:r w:rsidR="001434B8" w:rsidRPr="00C254DC">
        <w:rPr>
          <w:iCs/>
          <w:sz w:val="24"/>
          <w:szCs w:val="24"/>
        </w:rPr>
        <w:t xml:space="preserve"> </w:t>
      </w:r>
      <w:r w:rsidR="00072AFE" w:rsidRPr="00C254DC">
        <w:rPr>
          <w:iCs/>
          <w:sz w:val="24"/>
          <w:szCs w:val="24"/>
        </w:rPr>
        <w:t>руб.</w:t>
      </w:r>
      <w:r w:rsidR="0037664E" w:rsidRPr="00C254DC">
        <w:rPr>
          <w:iCs/>
          <w:sz w:val="24"/>
          <w:szCs w:val="24"/>
        </w:rPr>
        <w:t xml:space="preserve"> </w:t>
      </w:r>
      <w:r w:rsidR="00072AFE" w:rsidRPr="00C254DC">
        <w:rPr>
          <w:iCs/>
          <w:sz w:val="24"/>
          <w:szCs w:val="24"/>
        </w:rPr>
        <w:t>относительно расчёта о</w:t>
      </w:r>
      <w:r w:rsidR="00072AFE" w:rsidRPr="00C254DC">
        <w:rPr>
          <w:iCs/>
          <w:sz w:val="24"/>
          <w:szCs w:val="24"/>
        </w:rPr>
        <w:t>р</w:t>
      </w:r>
      <w:r w:rsidR="00072AFE" w:rsidRPr="00C254DC">
        <w:rPr>
          <w:iCs/>
          <w:sz w:val="24"/>
          <w:szCs w:val="24"/>
        </w:rPr>
        <w:t xml:space="preserve">ганизации, </w:t>
      </w:r>
      <w:r w:rsidR="004D2D9A" w:rsidRPr="00C254DC">
        <w:rPr>
          <w:iCs/>
          <w:sz w:val="24"/>
          <w:szCs w:val="24"/>
        </w:rPr>
        <w:t>в том числе</w:t>
      </w:r>
      <w:r w:rsidR="00E11398" w:rsidRPr="00C254DC">
        <w:rPr>
          <w:iCs/>
          <w:sz w:val="24"/>
          <w:szCs w:val="24"/>
        </w:rPr>
        <w:t>:</w:t>
      </w:r>
    </w:p>
    <w:p w:rsidR="00307EA4" w:rsidRDefault="00585C6C" w:rsidP="00307EA4">
      <w:pPr>
        <w:pStyle w:val="2"/>
        <w:spacing w:after="0" w:line="240" w:lineRule="auto"/>
        <w:jc w:val="both"/>
        <w:rPr>
          <w:sz w:val="24"/>
          <w:szCs w:val="24"/>
        </w:rPr>
      </w:pPr>
      <w:r w:rsidRPr="00C254DC">
        <w:rPr>
          <w:sz w:val="24"/>
          <w:szCs w:val="24"/>
        </w:rPr>
        <w:t xml:space="preserve">    </w:t>
      </w:r>
      <w:r w:rsidR="00EB0879" w:rsidRPr="00C254DC">
        <w:rPr>
          <w:sz w:val="24"/>
          <w:szCs w:val="24"/>
        </w:rPr>
        <w:t xml:space="preserve"> </w:t>
      </w:r>
      <w:r w:rsidR="0034230D">
        <w:rPr>
          <w:sz w:val="24"/>
          <w:szCs w:val="24"/>
        </w:rPr>
        <w:tab/>
      </w:r>
      <w:r w:rsidR="00E00270" w:rsidRPr="00C254DC">
        <w:rPr>
          <w:sz w:val="24"/>
          <w:szCs w:val="24"/>
        </w:rPr>
        <w:t xml:space="preserve">1. </w:t>
      </w:r>
      <w:r w:rsidR="00EB0879" w:rsidRPr="00C254DC">
        <w:rPr>
          <w:sz w:val="24"/>
          <w:szCs w:val="24"/>
        </w:rPr>
        <w:t xml:space="preserve">Расходы на подготовку и выдачу сетевой организацией технических условий Заявителю в размере </w:t>
      </w:r>
      <w:r w:rsidR="004313DA">
        <w:rPr>
          <w:b/>
          <w:sz w:val="24"/>
          <w:szCs w:val="24"/>
        </w:rPr>
        <w:t>1,302</w:t>
      </w:r>
      <w:r w:rsidR="00EB0879" w:rsidRPr="00C254DC">
        <w:rPr>
          <w:b/>
          <w:sz w:val="24"/>
          <w:szCs w:val="24"/>
        </w:rPr>
        <w:t xml:space="preserve"> тыс. руб</w:t>
      </w:r>
      <w:r w:rsidR="00EB0879" w:rsidRPr="00C254DC">
        <w:rPr>
          <w:sz w:val="24"/>
          <w:szCs w:val="24"/>
        </w:rPr>
        <w:t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</w:t>
      </w:r>
      <w:r w:rsidR="00EB0879" w:rsidRPr="00C254DC">
        <w:rPr>
          <w:sz w:val="24"/>
          <w:szCs w:val="24"/>
        </w:rPr>
        <w:t>е</w:t>
      </w:r>
      <w:r w:rsidR="00EB0879" w:rsidRPr="00C254DC">
        <w:rPr>
          <w:sz w:val="24"/>
          <w:szCs w:val="24"/>
        </w:rPr>
        <w:t>ское присоединение к электрическим сетям АО «РЭС» на 201</w:t>
      </w:r>
      <w:r w:rsidR="005C19C7">
        <w:rPr>
          <w:sz w:val="24"/>
          <w:szCs w:val="24"/>
        </w:rPr>
        <w:t>7</w:t>
      </w:r>
      <w:r w:rsidR="00EB0879" w:rsidRPr="00C254DC">
        <w:rPr>
          <w:sz w:val="24"/>
          <w:szCs w:val="24"/>
        </w:rPr>
        <w:t xml:space="preserve"> год)</w:t>
      </w:r>
      <w:r w:rsidR="006D7502" w:rsidRPr="00C254DC">
        <w:rPr>
          <w:sz w:val="24"/>
          <w:szCs w:val="24"/>
        </w:rPr>
        <w:t xml:space="preserve">. </w:t>
      </w:r>
      <w:r w:rsidR="00EB0879" w:rsidRPr="00C254DC">
        <w:rPr>
          <w:sz w:val="24"/>
          <w:szCs w:val="24"/>
        </w:rPr>
        <w:t xml:space="preserve">Снижение составило </w:t>
      </w:r>
      <w:r w:rsidR="004313DA">
        <w:rPr>
          <w:sz w:val="24"/>
          <w:szCs w:val="24"/>
        </w:rPr>
        <w:t>1,4</w:t>
      </w:r>
      <w:r w:rsidR="00884261">
        <w:rPr>
          <w:sz w:val="24"/>
          <w:szCs w:val="24"/>
        </w:rPr>
        <w:t>88</w:t>
      </w:r>
      <w:r w:rsidR="00EB0879" w:rsidRPr="00C254DC">
        <w:rPr>
          <w:sz w:val="24"/>
          <w:szCs w:val="24"/>
        </w:rPr>
        <w:t xml:space="preserve"> тыс. руб.</w:t>
      </w:r>
      <w:r w:rsidR="00307EA4" w:rsidRPr="001F0CC9">
        <w:rPr>
          <w:sz w:val="24"/>
          <w:szCs w:val="24"/>
        </w:rPr>
        <w:t xml:space="preserve"> </w:t>
      </w:r>
    </w:p>
    <w:p w:rsidR="0034230D" w:rsidRDefault="004313DA" w:rsidP="00BE1508">
      <w:pPr>
        <w:pStyle w:val="2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B0879" w:rsidRPr="00C254DC">
        <w:rPr>
          <w:sz w:val="24"/>
          <w:szCs w:val="24"/>
        </w:rPr>
        <w:t>. Расходы на проверку сетевой организацией выполнения заявителем технических усл</w:t>
      </w:r>
      <w:r w:rsidR="00EB0879" w:rsidRPr="00C254DC">
        <w:rPr>
          <w:sz w:val="24"/>
          <w:szCs w:val="24"/>
        </w:rPr>
        <w:t>о</w:t>
      </w:r>
      <w:r w:rsidR="00EB0879" w:rsidRPr="00C254DC">
        <w:rPr>
          <w:sz w:val="24"/>
          <w:szCs w:val="24"/>
        </w:rPr>
        <w:t xml:space="preserve">вий в размере </w:t>
      </w:r>
      <w:r>
        <w:rPr>
          <w:b/>
          <w:sz w:val="24"/>
          <w:szCs w:val="24"/>
        </w:rPr>
        <w:t>7,156</w:t>
      </w:r>
      <w:r w:rsidR="009E3997" w:rsidRPr="00C254DC">
        <w:rPr>
          <w:b/>
          <w:sz w:val="24"/>
          <w:szCs w:val="24"/>
        </w:rPr>
        <w:t xml:space="preserve"> </w:t>
      </w:r>
      <w:r w:rsidR="00EB0879" w:rsidRPr="00C254DC">
        <w:rPr>
          <w:b/>
          <w:sz w:val="24"/>
          <w:szCs w:val="24"/>
        </w:rPr>
        <w:t>тыс. руб</w:t>
      </w:r>
      <w:r w:rsidR="00EB0879" w:rsidRPr="00C254DC">
        <w:rPr>
          <w:sz w:val="24"/>
          <w:szCs w:val="24"/>
        </w:rPr>
        <w:t>.  в соответствии с откорректированной департаментом калькуляц</w:t>
      </w:r>
      <w:r w:rsidR="00EB0879" w:rsidRPr="00C254DC">
        <w:rPr>
          <w:sz w:val="24"/>
          <w:szCs w:val="24"/>
        </w:rPr>
        <w:t>и</w:t>
      </w:r>
      <w:r w:rsidR="00EB0879" w:rsidRPr="00C254DC">
        <w:rPr>
          <w:sz w:val="24"/>
          <w:szCs w:val="24"/>
        </w:rPr>
        <w:t>ей (в расчет принята калькуляция, учтённая департаментом при установлении платы за технологич</w:t>
      </w:r>
      <w:r w:rsidR="00EB0879" w:rsidRPr="00C254DC">
        <w:rPr>
          <w:sz w:val="24"/>
          <w:szCs w:val="24"/>
        </w:rPr>
        <w:t>е</w:t>
      </w:r>
      <w:r w:rsidR="00EB0879" w:rsidRPr="00C254DC">
        <w:rPr>
          <w:sz w:val="24"/>
          <w:szCs w:val="24"/>
        </w:rPr>
        <w:t>ское присоединение к электрическим сетям АО «РЭС» на 201</w:t>
      </w:r>
      <w:r w:rsidR="002335C3">
        <w:rPr>
          <w:sz w:val="24"/>
          <w:szCs w:val="24"/>
        </w:rPr>
        <w:t>7</w:t>
      </w:r>
      <w:r w:rsidR="00EB0879" w:rsidRPr="00C254DC">
        <w:rPr>
          <w:sz w:val="24"/>
          <w:szCs w:val="24"/>
        </w:rPr>
        <w:t xml:space="preserve"> год</w:t>
      </w:r>
      <w:r w:rsidR="002335C3">
        <w:rPr>
          <w:sz w:val="24"/>
          <w:szCs w:val="24"/>
        </w:rPr>
        <w:t>)</w:t>
      </w:r>
      <w:r w:rsidR="00CB0DC3" w:rsidRPr="00C254DC">
        <w:rPr>
          <w:sz w:val="24"/>
          <w:szCs w:val="24"/>
        </w:rPr>
        <w:t xml:space="preserve">. </w:t>
      </w:r>
      <w:r w:rsidR="00EB0879" w:rsidRPr="00C254DC">
        <w:rPr>
          <w:sz w:val="24"/>
          <w:szCs w:val="24"/>
        </w:rPr>
        <w:t xml:space="preserve">Снижение составило </w:t>
      </w:r>
      <w:r>
        <w:rPr>
          <w:sz w:val="24"/>
          <w:szCs w:val="24"/>
        </w:rPr>
        <w:t>9,751</w:t>
      </w:r>
      <w:r w:rsidR="00884261">
        <w:rPr>
          <w:sz w:val="24"/>
          <w:szCs w:val="24"/>
        </w:rPr>
        <w:t xml:space="preserve"> </w:t>
      </w:r>
      <w:r w:rsidR="00EB0879" w:rsidRPr="00C254DC">
        <w:rPr>
          <w:sz w:val="24"/>
          <w:szCs w:val="24"/>
        </w:rPr>
        <w:t>тыс. руб.</w:t>
      </w:r>
    </w:p>
    <w:p w:rsidR="00EB0879" w:rsidRDefault="004313DA" w:rsidP="0034230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FE6169" w:rsidRPr="00C254DC">
        <w:rPr>
          <w:sz w:val="24"/>
          <w:szCs w:val="24"/>
        </w:rPr>
        <w:t xml:space="preserve">. </w:t>
      </w:r>
      <w:r w:rsidR="00EB0879" w:rsidRPr="00C254DC">
        <w:rPr>
          <w:sz w:val="24"/>
          <w:szCs w:val="24"/>
        </w:rPr>
        <w:t xml:space="preserve">Расходы на фактические действия по присоединению и обеспечению работы Устройств в электрической сети в размере </w:t>
      </w:r>
      <w:r>
        <w:rPr>
          <w:b/>
          <w:sz w:val="24"/>
          <w:szCs w:val="24"/>
        </w:rPr>
        <w:t>2,976</w:t>
      </w:r>
      <w:r w:rsidR="009E3997" w:rsidRPr="00C254DC">
        <w:rPr>
          <w:b/>
          <w:sz w:val="24"/>
          <w:szCs w:val="24"/>
        </w:rPr>
        <w:t xml:space="preserve"> </w:t>
      </w:r>
      <w:r w:rsidR="00EB0879" w:rsidRPr="00C254DC">
        <w:rPr>
          <w:b/>
          <w:sz w:val="24"/>
          <w:szCs w:val="24"/>
        </w:rPr>
        <w:t>тыс. руб.</w:t>
      </w:r>
      <w:r w:rsidR="00EB0879" w:rsidRPr="00C254DC">
        <w:rPr>
          <w:sz w:val="24"/>
          <w:szCs w:val="24"/>
        </w:rPr>
        <w:t xml:space="preserve"> </w:t>
      </w:r>
      <w:r w:rsidR="002335C3" w:rsidRPr="00C254DC">
        <w:rPr>
          <w:sz w:val="24"/>
          <w:szCs w:val="24"/>
        </w:rPr>
        <w:t>в соответствии с откорректированной департаме</w:t>
      </w:r>
      <w:r w:rsidR="002335C3" w:rsidRPr="00C254DC">
        <w:rPr>
          <w:sz w:val="24"/>
          <w:szCs w:val="24"/>
        </w:rPr>
        <w:t>н</w:t>
      </w:r>
      <w:r w:rsidR="002335C3" w:rsidRPr="00C254DC">
        <w:rPr>
          <w:sz w:val="24"/>
          <w:szCs w:val="24"/>
        </w:rPr>
        <w:t>том калькуляцией (в расчет принята калькуляция, учтённая департаментом при установлении платы за технологическое присоединение к электрическим сетям АО «РЭС» на 201</w:t>
      </w:r>
      <w:r w:rsidR="002335C3">
        <w:rPr>
          <w:sz w:val="24"/>
          <w:szCs w:val="24"/>
        </w:rPr>
        <w:t>7</w:t>
      </w:r>
      <w:r w:rsidR="008076C2">
        <w:rPr>
          <w:sz w:val="24"/>
          <w:szCs w:val="24"/>
        </w:rPr>
        <w:t xml:space="preserve"> год</w:t>
      </w:r>
      <w:r w:rsidR="002335C3">
        <w:rPr>
          <w:sz w:val="24"/>
          <w:szCs w:val="24"/>
        </w:rPr>
        <w:t>)</w:t>
      </w:r>
      <w:r w:rsidR="002335C3" w:rsidRPr="00C254DC">
        <w:rPr>
          <w:sz w:val="24"/>
          <w:szCs w:val="24"/>
        </w:rPr>
        <w:t>.</w:t>
      </w:r>
      <w:r w:rsidR="002335C3">
        <w:rPr>
          <w:sz w:val="24"/>
          <w:szCs w:val="24"/>
        </w:rPr>
        <w:t xml:space="preserve"> </w:t>
      </w:r>
      <w:r w:rsidR="00EB0879" w:rsidRPr="00C254DC">
        <w:rPr>
          <w:sz w:val="24"/>
          <w:szCs w:val="24"/>
        </w:rPr>
        <w:t>Сниж</w:t>
      </w:r>
      <w:r w:rsidR="00EB0879" w:rsidRPr="00C254DC">
        <w:rPr>
          <w:sz w:val="24"/>
          <w:szCs w:val="24"/>
        </w:rPr>
        <w:t>е</w:t>
      </w:r>
      <w:r w:rsidR="00EB0879" w:rsidRPr="00C254DC">
        <w:rPr>
          <w:sz w:val="24"/>
          <w:szCs w:val="24"/>
        </w:rPr>
        <w:t>ние сост</w:t>
      </w:r>
      <w:r w:rsidR="00EB0879" w:rsidRPr="00C254DC">
        <w:rPr>
          <w:sz w:val="24"/>
          <w:szCs w:val="24"/>
        </w:rPr>
        <w:t>а</w:t>
      </w:r>
      <w:r w:rsidR="00EB0879" w:rsidRPr="00C254DC">
        <w:rPr>
          <w:sz w:val="24"/>
          <w:szCs w:val="24"/>
        </w:rPr>
        <w:t xml:space="preserve">вило </w:t>
      </w:r>
      <w:r>
        <w:rPr>
          <w:sz w:val="24"/>
          <w:szCs w:val="24"/>
        </w:rPr>
        <w:t>2,345</w:t>
      </w:r>
      <w:r w:rsidR="0034230D">
        <w:rPr>
          <w:sz w:val="24"/>
          <w:szCs w:val="24"/>
        </w:rPr>
        <w:t xml:space="preserve"> </w:t>
      </w:r>
      <w:r w:rsidR="00EB0879" w:rsidRPr="00C254DC">
        <w:rPr>
          <w:sz w:val="24"/>
          <w:szCs w:val="24"/>
        </w:rPr>
        <w:t>тыс. руб.</w:t>
      </w:r>
    </w:p>
    <w:p w:rsidR="00EB0879" w:rsidRPr="00C254DC" w:rsidRDefault="00EB0879" w:rsidP="00C254DC">
      <w:pPr>
        <w:ind w:firstLine="720"/>
        <w:jc w:val="both"/>
        <w:rPr>
          <w:i/>
          <w:sz w:val="24"/>
          <w:szCs w:val="24"/>
        </w:rPr>
      </w:pPr>
      <w:r w:rsidRPr="00C254DC">
        <w:rPr>
          <w:bCs/>
          <w:i/>
          <w:sz w:val="24"/>
          <w:szCs w:val="24"/>
        </w:rPr>
        <w:t xml:space="preserve">2. </w:t>
      </w:r>
      <w:r w:rsidRPr="00C254DC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EB0879" w:rsidRPr="00C254DC" w:rsidRDefault="00EB0879" w:rsidP="0034230D">
      <w:pPr>
        <w:ind w:firstLine="708"/>
        <w:jc w:val="both"/>
        <w:rPr>
          <w:b/>
          <w:bCs/>
          <w:sz w:val="24"/>
          <w:szCs w:val="24"/>
        </w:rPr>
      </w:pPr>
      <w:r w:rsidRPr="00C254DC">
        <w:rPr>
          <w:sz w:val="24"/>
          <w:szCs w:val="24"/>
        </w:rPr>
        <w:t xml:space="preserve">Расчет размера платы за технологическое присоединение энергопринимающих устройств </w:t>
      </w:r>
      <w:r w:rsidR="004313DA">
        <w:rPr>
          <w:bCs/>
          <w:sz w:val="24"/>
          <w:szCs w:val="24"/>
        </w:rPr>
        <w:t xml:space="preserve">ИП </w:t>
      </w:r>
      <w:proofErr w:type="spellStart"/>
      <w:r w:rsidR="004313DA">
        <w:rPr>
          <w:bCs/>
          <w:sz w:val="24"/>
          <w:szCs w:val="24"/>
        </w:rPr>
        <w:t>Меренкова</w:t>
      </w:r>
      <w:proofErr w:type="spellEnd"/>
      <w:r w:rsidR="004313DA">
        <w:rPr>
          <w:bCs/>
          <w:sz w:val="24"/>
          <w:szCs w:val="24"/>
        </w:rPr>
        <w:t xml:space="preserve"> О.Ю.</w:t>
      </w:r>
      <w:r w:rsidR="00C861A6">
        <w:rPr>
          <w:bCs/>
          <w:sz w:val="24"/>
          <w:szCs w:val="24"/>
        </w:rPr>
        <w:t xml:space="preserve"> </w:t>
      </w:r>
      <w:r w:rsidR="002335C3">
        <w:rPr>
          <w:color w:val="000033"/>
          <w:sz w:val="24"/>
          <w:szCs w:val="24"/>
        </w:rPr>
        <w:t xml:space="preserve"> </w:t>
      </w:r>
      <w:r w:rsidRPr="00C254DC">
        <w:rPr>
          <w:sz w:val="24"/>
          <w:szCs w:val="24"/>
        </w:rPr>
        <w:t>к электрическим сетям Акционерного общества «Региональные электрич</w:t>
      </w:r>
      <w:r w:rsidRPr="00C254DC">
        <w:rPr>
          <w:sz w:val="24"/>
          <w:szCs w:val="24"/>
        </w:rPr>
        <w:t>е</w:t>
      </w:r>
      <w:r w:rsidRPr="00C254DC">
        <w:rPr>
          <w:sz w:val="24"/>
          <w:szCs w:val="24"/>
        </w:rPr>
        <w:t>ские сети»</w:t>
      </w:r>
      <w:r w:rsidRPr="00C254DC">
        <w:rPr>
          <w:b/>
          <w:sz w:val="24"/>
          <w:szCs w:val="24"/>
        </w:rPr>
        <w:t xml:space="preserve"> </w:t>
      </w:r>
      <w:r w:rsidRPr="00C254DC">
        <w:rPr>
          <w:sz w:val="24"/>
          <w:szCs w:val="24"/>
        </w:rPr>
        <w:t>приведен в таблице.</w:t>
      </w:r>
    </w:p>
    <w:p w:rsidR="00EB0879" w:rsidRPr="00C254DC" w:rsidRDefault="00EB0879" w:rsidP="0034230D">
      <w:pPr>
        <w:ind w:firstLine="708"/>
        <w:jc w:val="both"/>
        <w:rPr>
          <w:b/>
          <w:sz w:val="24"/>
          <w:szCs w:val="24"/>
        </w:rPr>
      </w:pPr>
      <w:r w:rsidRPr="00C254DC">
        <w:rPr>
          <w:b/>
          <w:bCs/>
          <w:sz w:val="24"/>
          <w:szCs w:val="24"/>
        </w:rPr>
        <w:t xml:space="preserve">Таблица. </w:t>
      </w:r>
      <w:r w:rsidRPr="00C254DC">
        <w:rPr>
          <w:b/>
          <w:sz w:val="24"/>
          <w:szCs w:val="24"/>
        </w:rPr>
        <w:t xml:space="preserve">Плата за технологическое присоединение энергопринимающих устройств </w:t>
      </w:r>
      <w:r w:rsidR="004313DA" w:rsidRPr="004313DA">
        <w:rPr>
          <w:b/>
          <w:bCs/>
          <w:sz w:val="24"/>
          <w:szCs w:val="24"/>
        </w:rPr>
        <w:t xml:space="preserve">ИП </w:t>
      </w:r>
      <w:proofErr w:type="spellStart"/>
      <w:r w:rsidR="004313DA" w:rsidRPr="004313DA">
        <w:rPr>
          <w:b/>
          <w:bCs/>
          <w:sz w:val="24"/>
          <w:szCs w:val="24"/>
        </w:rPr>
        <w:t>Меренкова</w:t>
      </w:r>
      <w:proofErr w:type="spellEnd"/>
      <w:r w:rsidR="004313DA" w:rsidRPr="004313DA">
        <w:rPr>
          <w:b/>
          <w:bCs/>
          <w:sz w:val="24"/>
          <w:szCs w:val="24"/>
        </w:rPr>
        <w:t xml:space="preserve"> О.Ю.</w:t>
      </w:r>
      <w:r w:rsidR="00C861A6" w:rsidRPr="00C861A6">
        <w:rPr>
          <w:b/>
          <w:bCs/>
          <w:sz w:val="24"/>
          <w:szCs w:val="24"/>
        </w:rPr>
        <w:t xml:space="preserve"> </w:t>
      </w:r>
      <w:r w:rsidRPr="00C861A6">
        <w:rPr>
          <w:b/>
          <w:sz w:val="24"/>
          <w:szCs w:val="24"/>
        </w:rPr>
        <w:t>к</w:t>
      </w:r>
      <w:r w:rsidRPr="003B24BA">
        <w:rPr>
          <w:b/>
          <w:sz w:val="24"/>
          <w:szCs w:val="24"/>
        </w:rPr>
        <w:t xml:space="preserve"> электрическим</w:t>
      </w:r>
      <w:r w:rsidRPr="00C254DC">
        <w:rPr>
          <w:b/>
          <w:sz w:val="24"/>
          <w:szCs w:val="24"/>
        </w:rPr>
        <w:t xml:space="preserve"> сетям Акционерного общества «Региональные эле</w:t>
      </w:r>
      <w:r w:rsidRPr="00C254DC">
        <w:rPr>
          <w:b/>
          <w:sz w:val="24"/>
          <w:szCs w:val="24"/>
        </w:rPr>
        <w:t>к</w:t>
      </w:r>
      <w:r w:rsidRPr="00C254DC">
        <w:rPr>
          <w:b/>
          <w:sz w:val="24"/>
          <w:szCs w:val="24"/>
        </w:rPr>
        <w:t>трические сети»</w:t>
      </w:r>
    </w:p>
    <w:p w:rsidR="00EB0879" w:rsidRPr="00C254DC" w:rsidRDefault="00EB0879" w:rsidP="00C254DC">
      <w:pPr>
        <w:ind w:firstLine="319"/>
        <w:jc w:val="right"/>
        <w:rPr>
          <w:sz w:val="24"/>
          <w:szCs w:val="24"/>
        </w:rPr>
      </w:pPr>
      <w:r w:rsidRPr="00C254DC">
        <w:rPr>
          <w:b/>
          <w:sz w:val="24"/>
          <w:szCs w:val="24"/>
        </w:rPr>
        <w:t xml:space="preserve">                                                                                                 тыс. руб. без НДС </w:t>
      </w:r>
      <w:r w:rsidRPr="00C254DC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Pr="00C254DC">
        <w:rPr>
          <w:b/>
          <w:sz w:val="24"/>
          <w:szCs w:val="24"/>
        </w:rPr>
        <w:t xml:space="preserve">                                                                                    </w:t>
      </w:r>
    </w:p>
    <w:tbl>
      <w:tblPr>
        <w:tblW w:w="0" w:type="auto"/>
        <w:tblInd w:w="108" w:type="dxa"/>
        <w:tblLook w:val="0000"/>
      </w:tblPr>
      <w:tblGrid>
        <w:gridCol w:w="576"/>
        <w:gridCol w:w="5293"/>
        <w:gridCol w:w="1737"/>
        <w:gridCol w:w="2308"/>
      </w:tblGrid>
      <w:tr w:rsidR="003E760E" w:rsidRPr="00C254DC" w:rsidTr="00AA1424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60E" w:rsidRPr="00C254DC" w:rsidRDefault="003E760E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254D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254DC">
              <w:rPr>
                <w:sz w:val="24"/>
                <w:szCs w:val="24"/>
              </w:rPr>
              <w:t>/</w:t>
            </w:r>
            <w:proofErr w:type="spellStart"/>
            <w:r w:rsidRPr="00C254D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3E760E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3E760E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Период рег</w:t>
            </w:r>
            <w:r w:rsidRPr="00C254DC">
              <w:rPr>
                <w:sz w:val="24"/>
                <w:szCs w:val="24"/>
              </w:rPr>
              <w:t>у</w:t>
            </w:r>
            <w:r w:rsidRPr="00C254DC">
              <w:rPr>
                <w:sz w:val="24"/>
                <w:szCs w:val="24"/>
              </w:rPr>
              <w:t>лирования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3E760E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Примечания</w:t>
            </w:r>
          </w:p>
        </w:tc>
      </w:tr>
      <w:tr w:rsidR="003E760E" w:rsidRPr="00C254DC" w:rsidTr="00AA1424">
        <w:trPr>
          <w:trHeight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60E" w:rsidRPr="00C254DC" w:rsidRDefault="003E760E" w:rsidP="003B24BA">
            <w:pPr>
              <w:jc w:val="center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1.</w:t>
            </w: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3E760E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Подготовка  и выдача сетевой организацией те</w:t>
            </w:r>
            <w:r w:rsidRPr="00C254DC">
              <w:rPr>
                <w:sz w:val="24"/>
                <w:szCs w:val="24"/>
              </w:rPr>
              <w:t>х</w:t>
            </w:r>
            <w:r w:rsidRPr="00C254DC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4313DA" w:rsidP="003B24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1,302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3E760E" w:rsidP="003B24BA">
            <w:pPr>
              <w:jc w:val="center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Калькуляция</w:t>
            </w:r>
          </w:p>
        </w:tc>
      </w:tr>
      <w:tr w:rsidR="00AA1424" w:rsidRPr="00C254DC" w:rsidTr="00AA1424">
        <w:trPr>
          <w:trHeight w:val="7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424" w:rsidRPr="00C254DC" w:rsidRDefault="004313DA" w:rsidP="003B2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A1424">
              <w:rPr>
                <w:sz w:val="24"/>
                <w:szCs w:val="24"/>
              </w:rPr>
              <w:t>.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Проверка сетевой организацией выполнения Заявителем ТУ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4313DA" w:rsidP="009F62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7,156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center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Калькуляция</w:t>
            </w:r>
          </w:p>
        </w:tc>
      </w:tr>
      <w:tr w:rsidR="00AA1424" w:rsidRPr="00C254DC" w:rsidTr="00AA142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424" w:rsidRPr="00C254DC" w:rsidRDefault="004313DA" w:rsidP="003B2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A1424" w:rsidRPr="00C254DC">
              <w:rPr>
                <w:sz w:val="24"/>
                <w:szCs w:val="24"/>
              </w:rPr>
              <w:t>.</w:t>
            </w: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 xml:space="preserve">Фактические действия по присоединению и обеспечению работы Устройств в электрической сети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4313DA" w:rsidP="003B24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2,976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center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Калькуляция</w:t>
            </w:r>
          </w:p>
        </w:tc>
      </w:tr>
      <w:tr w:rsidR="00AA1424" w:rsidRPr="00C254DC" w:rsidTr="00AA1424">
        <w:trPr>
          <w:trHeight w:val="6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424" w:rsidRPr="00C254DC" w:rsidRDefault="00AA1424" w:rsidP="003B24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4313DA" w:rsidP="003B24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11,434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045FC" w:rsidRDefault="00F045FC" w:rsidP="00C254DC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EB0879" w:rsidRPr="00C254DC" w:rsidRDefault="00EB0879" w:rsidP="00C254DC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254DC">
        <w:rPr>
          <w:sz w:val="24"/>
          <w:szCs w:val="24"/>
        </w:rPr>
        <w:t>СПРАВОЧНО: Удельный размер платы за технологическое присоединение к электрическим с</w:t>
      </w:r>
      <w:r w:rsidRPr="00C254DC">
        <w:rPr>
          <w:sz w:val="24"/>
          <w:szCs w:val="24"/>
        </w:rPr>
        <w:t>е</w:t>
      </w:r>
      <w:r w:rsidRPr="00C254DC">
        <w:rPr>
          <w:sz w:val="24"/>
          <w:szCs w:val="24"/>
        </w:rPr>
        <w:t xml:space="preserve">тям составит </w:t>
      </w:r>
      <w:r w:rsidR="004313DA">
        <w:rPr>
          <w:sz w:val="24"/>
          <w:szCs w:val="24"/>
        </w:rPr>
        <w:t>46</w:t>
      </w:r>
      <w:r w:rsidRPr="00C254DC">
        <w:rPr>
          <w:sz w:val="24"/>
          <w:szCs w:val="24"/>
        </w:rPr>
        <w:t xml:space="preserve"> руб./кВт </w:t>
      </w:r>
    </w:p>
    <w:sectPr w:rsidR="00EB0879" w:rsidRPr="00C254DC" w:rsidSect="006E38C2">
      <w:pgSz w:w="11906" w:h="16838"/>
      <w:pgMar w:top="851" w:right="737" w:bottom="85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4E7B"/>
    <w:rsid w:val="00006F1F"/>
    <w:rsid w:val="00007620"/>
    <w:rsid w:val="00010AD9"/>
    <w:rsid w:val="00013EBB"/>
    <w:rsid w:val="00014B80"/>
    <w:rsid w:val="00014CFC"/>
    <w:rsid w:val="0001593F"/>
    <w:rsid w:val="00015CC4"/>
    <w:rsid w:val="00024B07"/>
    <w:rsid w:val="00024F6B"/>
    <w:rsid w:val="00025A6B"/>
    <w:rsid w:val="00027523"/>
    <w:rsid w:val="00027A02"/>
    <w:rsid w:val="00031A20"/>
    <w:rsid w:val="00032766"/>
    <w:rsid w:val="0003496A"/>
    <w:rsid w:val="00035C0B"/>
    <w:rsid w:val="000364FE"/>
    <w:rsid w:val="00036C19"/>
    <w:rsid w:val="0004050B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3A71"/>
    <w:rsid w:val="000547D3"/>
    <w:rsid w:val="0005487F"/>
    <w:rsid w:val="00055CE8"/>
    <w:rsid w:val="00063142"/>
    <w:rsid w:val="00063C03"/>
    <w:rsid w:val="00067EC8"/>
    <w:rsid w:val="00072AFE"/>
    <w:rsid w:val="0007644E"/>
    <w:rsid w:val="00077ED3"/>
    <w:rsid w:val="00080153"/>
    <w:rsid w:val="0008276E"/>
    <w:rsid w:val="00087222"/>
    <w:rsid w:val="00090A4E"/>
    <w:rsid w:val="00091396"/>
    <w:rsid w:val="00095710"/>
    <w:rsid w:val="000958F3"/>
    <w:rsid w:val="000A09E0"/>
    <w:rsid w:val="000A2BA0"/>
    <w:rsid w:val="000A47CF"/>
    <w:rsid w:val="000A5A15"/>
    <w:rsid w:val="000B0845"/>
    <w:rsid w:val="000B1A77"/>
    <w:rsid w:val="000B3C7A"/>
    <w:rsid w:val="000B4FEA"/>
    <w:rsid w:val="000B6B24"/>
    <w:rsid w:val="000B70DB"/>
    <w:rsid w:val="000C01E9"/>
    <w:rsid w:val="000C0820"/>
    <w:rsid w:val="000C14E0"/>
    <w:rsid w:val="000C1548"/>
    <w:rsid w:val="000C3153"/>
    <w:rsid w:val="000C36DC"/>
    <w:rsid w:val="000C4075"/>
    <w:rsid w:val="000C71E1"/>
    <w:rsid w:val="000D462C"/>
    <w:rsid w:val="000D5F9F"/>
    <w:rsid w:val="000D6E34"/>
    <w:rsid w:val="000D766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1C7E"/>
    <w:rsid w:val="000F2ADA"/>
    <w:rsid w:val="000F3580"/>
    <w:rsid w:val="000F4666"/>
    <w:rsid w:val="000F4952"/>
    <w:rsid w:val="000F7F2E"/>
    <w:rsid w:val="001012F2"/>
    <w:rsid w:val="00101F49"/>
    <w:rsid w:val="001020EE"/>
    <w:rsid w:val="00102D56"/>
    <w:rsid w:val="00104819"/>
    <w:rsid w:val="0010534E"/>
    <w:rsid w:val="0010547B"/>
    <w:rsid w:val="00105D48"/>
    <w:rsid w:val="001071AE"/>
    <w:rsid w:val="0011010B"/>
    <w:rsid w:val="001103B5"/>
    <w:rsid w:val="00111C2C"/>
    <w:rsid w:val="00112F2A"/>
    <w:rsid w:val="00114D11"/>
    <w:rsid w:val="00116015"/>
    <w:rsid w:val="00117B5D"/>
    <w:rsid w:val="00121A75"/>
    <w:rsid w:val="0012271C"/>
    <w:rsid w:val="00122CC7"/>
    <w:rsid w:val="00123148"/>
    <w:rsid w:val="00123719"/>
    <w:rsid w:val="00130134"/>
    <w:rsid w:val="00130200"/>
    <w:rsid w:val="00133CEC"/>
    <w:rsid w:val="00137058"/>
    <w:rsid w:val="00141C9B"/>
    <w:rsid w:val="00141F07"/>
    <w:rsid w:val="00142B14"/>
    <w:rsid w:val="001434B8"/>
    <w:rsid w:val="001438E5"/>
    <w:rsid w:val="00145F71"/>
    <w:rsid w:val="00146F5D"/>
    <w:rsid w:val="0014710C"/>
    <w:rsid w:val="0014749F"/>
    <w:rsid w:val="001515F0"/>
    <w:rsid w:val="00152849"/>
    <w:rsid w:val="0015432A"/>
    <w:rsid w:val="00154D3C"/>
    <w:rsid w:val="001557AF"/>
    <w:rsid w:val="00155D0F"/>
    <w:rsid w:val="00160178"/>
    <w:rsid w:val="00160788"/>
    <w:rsid w:val="001618DF"/>
    <w:rsid w:val="00162404"/>
    <w:rsid w:val="00167A1F"/>
    <w:rsid w:val="00167C6A"/>
    <w:rsid w:val="001727A1"/>
    <w:rsid w:val="00180EDC"/>
    <w:rsid w:val="00182380"/>
    <w:rsid w:val="00183493"/>
    <w:rsid w:val="00185B95"/>
    <w:rsid w:val="001917CF"/>
    <w:rsid w:val="00193253"/>
    <w:rsid w:val="00193CDE"/>
    <w:rsid w:val="00196961"/>
    <w:rsid w:val="001A031A"/>
    <w:rsid w:val="001A671A"/>
    <w:rsid w:val="001B09F6"/>
    <w:rsid w:val="001B0B75"/>
    <w:rsid w:val="001B1353"/>
    <w:rsid w:val="001B43CC"/>
    <w:rsid w:val="001B4D4D"/>
    <w:rsid w:val="001B6212"/>
    <w:rsid w:val="001C1263"/>
    <w:rsid w:val="001C2D0A"/>
    <w:rsid w:val="001C2F70"/>
    <w:rsid w:val="001C3565"/>
    <w:rsid w:val="001C4743"/>
    <w:rsid w:val="001C5DCD"/>
    <w:rsid w:val="001C5E2C"/>
    <w:rsid w:val="001C6259"/>
    <w:rsid w:val="001D0839"/>
    <w:rsid w:val="001D23F2"/>
    <w:rsid w:val="001D2D42"/>
    <w:rsid w:val="001D3317"/>
    <w:rsid w:val="001D60E1"/>
    <w:rsid w:val="001D65C9"/>
    <w:rsid w:val="001E441C"/>
    <w:rsid w:val="001E4485"/>
    <w:rsid w:val="001F2528"/>
    <w:rsid w:val="001F517A"/>
    <w:rsid w:val="001F7E75"/>
    <w:rsid w:val="0020033D"/>
    <w:rsid w:val="00200434"/>
    <w:rsid w:val="0020146A"/>
    <w:rsid w:val="002033C7"/>
    <w:rsid w:val="00204F85"/>
    <w:rsid w:val="00205223"/>
    <w:rsid w:val="0020577C"/>
    <w:rsid w:val="00211D39"/>
    <w:rsid w:val="0022126E"/>
    <w:rsid w:val="002231AD"/>
    <w:rsid w:val="00223303"/>
    <w:rsid w:val="00223CFE"/>
    <w:rsid w:val="002265CE"/>
    <w:rsid w:val="002335C3"/>
    <w:rsid w:val="00233E8F"/>
    <w:rsid w:val="00235D0B"/>
    <w:rsid w:val="002360DE"/>
    <w:rsid w:val="002400BF"/>
    <w:rsid w:val="00241B72"/>
    <w:rsid w:val="002434E3"/>
    <w:rsid w:val="00244E15"/>
    <w:rsid w:val="0024678F"/>
    <w:rsid w:val="0024683C"/>
    <w:rsid w:val="00246DFF"/>
    <w:rsid w:val="00247441"/>
    <w:rsid w:val="00250AD7"/>
    <w:rsid w:val="002510CF"/>
    <w:rsid w:val="00254391"/>
    <w:rsid w:val="0025566F"/>
    <w:rsid w:val="002615E7"/>
    <w:rsid w:val="00263AF4"/>
    <w:rsid w:val="002646CE"/>
    <w:rsid w:val="0026670D"/>
    <w:rsid w:val="0026720C"/>
    <w:rsid w:val="00267EB9"/>
    <w:rsid w:val="002709ED"/>
    <w:rsid w:val="00271828"/>
    <w:rsid w:val="00272347"/>
    <w:rsid w:val="00272907"/>
    <w:rsid w:val="0027522E"/>
    <w:rsid w:val="00275479"/>
    <w:rsid w:val="00280408"/>
    <w:rsid w:val="002813EF"/>
    <w:rsid w:val="00285FA7"/>
    <w:rsid w:val="00290386"/>
    <w:rsid w:val="00290967"/>
    <w:rsid w:val="0029148B"/>
    <w:rsid w:val="002948A9"/>
    <w:rsid w:val="0029575E"/>
    <w:rsid w:val="00295818"/>
    <w:rsid w:val="002966E7"/>
    <w:rsid w:val="00296B04"/>
    <w:rsid w:val="0029779E"/>
    <w:rsid w:val="002A34A6"/>
    <w:rsid w:val="002A396A"/>
    <w:rsid w:val="002A576D"/>
    <w:rsid w:val="002A6482"/>
    <w:rsid w:val="002A712F"/>
    <w:rsid w:val="002A7145"/>
    <w:rsid w:val="002A733C"/>
    <w:rsid w:val="002A7FF9"/>
    <w:rsid w:val="002B252E"/>
    <w:rsid w:val="002B4C30"/>
    <w:rsid w:val="002B78A0"/>
    <w:rsid w:val="002C5D1F"/>
    <w:rsid w:val="002C67B7"/>
    <w:rsid w:val="002C6F52"/>
    <w:rsid w:val="002D2D1D"/>
    <w:rsid w:val="002D46C3"/>
    <w:rsid w:val="002D52FB"/>
    <w:rsid w:val="002D5A69"/>
    <w:rsid w:val="002D5BBC"/>
    <w:rsid w:val="002D7479"/>
    <w:rsid w:val="002D78AB"/>
    <w:rsid w:val="002E1FAC"/>
    <w:rsid w:val="002E308D"/>
    <w:rsid w:val="002E3699"/>
    <w:rsid w:val="002E390B"/>
    <w:rsid w:val="002E753C"/>
    <w:rsid w:val="002F0088"/>
    <w:rsid w:val="002F1227"/>
    <w:rsid w:val="002F1720"/>
    <w:rsid w:val="002F2C42"/>
    <w:rsid w:val="002F4423"/>
    <w:rsid w:val="002F6456"/>
    <w:rsid w:val="002F7D82"/>
    <w:rsid w:val="0030117A"/>
    <w:rsid w:val="0030183C"/>
    <w:rsid w:val="0030339D"/>
    <w:rsid w:val="00303DF9"/>
    <w:rsid w:val="00307EA4"/>
    <w:rsid w:val="00310475"/>
    <w:rsid w:val="00314235"/>
    <w:rsid w:val="003142A3"/>
    <w:rsid w:val="00323078"/>
    <w:rsid w:val="0032354E"/>
    <w:rsid w:val="00323809"/>
    <w:rsid w:val="003300E4"/>
    <w:rsid w:val="00330818"/>
    <w:rsid w:val="00334E88"/>
    <w:rsid w:val="0033632B"/>
    <w:rsid w:val="003365A4"/>
    <w:rsid w:val="0034169F"/>
    <w:rsid w:val="003417DD"/>
    <w:rsid w:val="0034230D"/>
    <w:rsid w:val="003438AA"/>
    <w:rsid w:val="00350AAD"/>
    <w:rsid w:val="00350FCE"/>
    <w:rsid w:val="003517E1"/>
    <w:rsid w:val="00351C01"/>
    <w:rsid w:val="00352609"/>
    <w:rsid w:val="0036094C"/>
    <w:rsid w:val="00365628"/>
    <w:rsid w:val="00366F7F"/>
    <w:rsid w:val="003734CB"/>
    <w:rsid w:val="00373888"/>
    <w:rsid w:val="0037449F"/>
    <w:rsid w:val="00375880"/>
    <w:rsid w:val="0037664E"/>
    <w:rsid w:val="00376CFC"/>
    <w:rsid w:val="003814C5"/>
    <w:rsid w:val="00382EC3"/>
    <w:rsid w:val="003830A5"/>
    <w:rsid w:val="003850E2"/>
    <w:rsid w:val="00385744"/>
    <w:rsid w:val="00387BB6"/>
    <w:rsid w:val="00390550"/>
    <w:rsid w:val="00393154"/>
    <w:rsid w:val="0039361A"/>
    <w:rsid w:val="00397779"/>
    <w:rsid w:val="003A3235"/>
    <w:rsid w:val="003A476C"/>
    <w:rsid w:val="003A5E35"/>
    <w:rsid w:val="003A60CC"/>
    <w:rsid w:val="003A67DF"/>
    <w:rsid w:val="003A79A4"/>
    <w:rsid w:val="003B1953"/>
    <w:rsid w:val="003B24BA"/>
    <w:rsid w:val="003B706D"/>
    <w:rsid w:val="003C1FA7"/>
    <w:rsid w:val="003C2622"/>
    <w:rsid w:val="003C3512"/>
    <w:rsid w:val="003C6181"/>
    <w:rsid w:val="003D024E"/>
    <w:rsid w:val="003D02DD"/>
    <w:rsid w:val="003D2003"/>
    <w:rsid w:val="003D320C"/>
    <w:rsid w:val="003D4679"/>
    <w:rsid w:val="003D4A9F"/>
    <w:rsid w:val="003D7764"/>
    <w:rsid w:val="003E1033"/>
    <w:rsid w:val="003E3D3B"/>
    <w:rsid w:val="003E72E5"/>
    <w:rsid w:val="003E760E"/>
    <w:rsid w:val="003E7F8E"/>
    <w:rsid w:val="003F07F7"/>
    <w:rsid w:val="003F0F73"/>
    <w:rsid w:val="003F2267"/>
    <w:rsid w:val="003F6AC6"/>
    <w:rsid w:val="003F71EA"/>
    <w:rsid w:val="003F7C8C"/>
    <w:rsid w:val="00400BA5"/>
    <w:rsid w:val="004017A4"/>
    <w:rsid w:val="00401816"/>
    <w:rsid w:val="004028F6"/>
    <w:rsid w:val="0040459E"/>
    <w:rsid w:val="00404918"/>
    <w:rsid w:val="0040541A"/>
    <w:rsid w:val="004055CD"/>
    <w:rsid w:val="00412068"/>
    <w:rsid w:val="004135BA"/>
    <w:rsid w:val="00414C9A"/>
    <w:rsid w:val="00415B5F"/>
    <w:rsid w:val="004161B7"/>
    <w:rsid w:val="004164EA"/>
    <w:rsid w:val="00416A36"/>
    <w:rsid w:val="00421D01"/>
    <w:rsid w:val="0042267C"/>
    <w:rsid w:val="00426EEF"/>
    <w:rsid w:val="004313DA"/>
    <w:rsid w:val="004320DD"/>
    <w:rsid w:val="0044004C"/>
    <w:rsid w:val="004423BF"/>
    <w:rsid w:val="00443DAB"/>
    <w:rsid w:val="00444415"/>
    <w:rsid w:val="004464C6"/>
    <w:rsid w:val="004515B9"/>
    <w:rsid w:val="00451CBA"/>
    <w:rsid w:val="004525A7"/>
    <w:rsid w:val="00454560"/>
    <w:rsid w:val="00454573"/>
    <w:rsid w:val="004557B6"/>
    <w:rsid w:val="00463F1D"/>
    <w:rsid w:val="00464B79"/>
    <w:rsid w:val="00470C89"/>
    <w:rsid w:val="0047347D"/>
    <w:rsid w:val="00480152"/>
    <w:rsid w:val="004812E0"/>
    <w:rsid w:val="00481736"/>
    <w:rsid w:val="0048598A"/>
    <w:rsid w:val="00486971"/>
    <w:rsid w:val="004878D8"/>
    <w:rsid w:val="00493D05"/>
    <w:rsid w:val="004958C2"/>
    <w:rsid w:val="00497A2F"/>
    <w:rsid w:val="00497B73"/>
    <w:rsid w:val="004A3458"/>
    <w:rsid w:val="004A42C5"/>
    <w:rsid w:val="004B3842"/>
    <w:rsid w:val="004B50E8"/>
    <w:rsid w:val="004B672D"/>
    <w:rsid w:val="004B6D8B"/>
    <w:rsid w:val="004B7E90"/>
    <w:rsid w:val="004C0F9B"/>
    <w:rsid w:val="004C11AB"/>
    <w:rsid w:val="004C1E2D"/>
    <w:rsid w:val="004C5002"/>
    <w:rsid w:val="004D2D9A"/>
    <w:rsid w:val="004D4534"/>
    <w:rsid w:val="004D5016"/>
    <w:rsid w:val="004D6F4C"/>
    <w:rsid w:val="004D729A"/>
    <w:rsid w:val="004D7DA6"/>
    <w:rsid w:val="004E0D9B"/>
    <w:rsid w:val="004E19D4"/>
    <w:rsid w:val="004E22CA"/>
    <w:rsid w:val="004E2CA4"/>
    <w:rsid w:val="004E2FB1"/>
    <w:rsid w:val="004E3E32"/>
    <w:rsid w:val="004E62E0"/>
    <w:rsid w:val="004E64BA"/>
    <w:rsid w:val="004E6B49"/>
    <w:rsid w:val="004E73C5"/>
    <w:rsid w:val="004E7B93"/>
    <w:rsid w:val="004E7FCC"/>
    <w:rsid w:val="004F0689"/>
    <w:rsid w:val="004F0E73"/>
    <w:rsid w:val="004F1977"/>
    <w:rsid w:val="004F2FE8"/>
    <w:rsid w:val="004F3697"/>
    <w:rsid w:val="004F420D"/>
    <w:rsid w:val="004F53E1"/>
    <w:rsid w:val="00504D32"/>
    <w:rsid w:val="00507EE8"/>
    <w:rsid w:val="00514D47"/>
    <w:rsid w:val="00516D9B"/>
    <w:rsid w:val="00520551"/>
    <w:rsid w:val="00521223"/>
    <w:rsid w:val="00522648"/>
    <w:rsid w:val="00522EA9"/>
    <w:rsid w:val="00523DDC"/>
    <w:rsid w:val="00526DBD"/>
    <w:rsid w:val="005338FE"/>
    <w:rsid w:val="0053407A"/>
    <w:rsid w:val="0053510E"/>
    <w:rsid w:val="005445D9"/>
    <w:rsid w:val="0055232F"/>
    <w:rsid w:val="005529C6"/>
    <w:rsid w:val="00553087"/>
    <w:rsid w:val="00554381"/>
    <w:rsid w:val="0055451E"/>
    <w:rsid w:val="0055530A"/>
    <w:rsid w:val="00555B3B"/>
    <w:rsid w:val="0055727B"/>
    <w:rsid w:val="00562BB0"/>
    <w:rsid w:val="00565EB4"/>
    <w:rsid w:val="005706D2"/>
    <w:rsid w:val="00571BD5"/>
    <w:rsid w:val="0057491A"/>
    <w:rsid w:val="00574F24"/>
    <w:rsid w:val="00577C63"/>
    <w:rsid w:val="00581E5E"/>
    <w:rsid w:val="00583CAC"/>
    <w:rsid w:val="005846E1"/>
    <w:rsid w:val="0058536F"/>
    <w:rsid w:val="00585C6C"/>
    <w:rsid w:val="005865BC"/>
    <w:rsid w:val="00590045"/>
    <w:rsid w:val="00590950"/>
    <w:rsid w:val="00591CC3"/>
    <w:rsid w:val="00595A61"/>
    <w:rsid w:val="0059676B"/>
    <w:rsid w:val="00597234"/>
    <w:rsid w:val="00597674"/>
    <w:rsid w:val="005A125F"/>
    <w:rsid w:val="005A198B"/>
    <w:rsid w:val="005A3625"/>
    <w:rsid w:val="005A5E14"/>
    <w:rsid w:val="005A67B0"/>
    <w:rsid w:val="005B1276"/>
    <w:rsid w:val="005B3744"/>
    <w:rsid w:val="005B3C27"/>
    <w:rsid w:val="005B5994"/>
    <w:rsid w:val="005B7C31"/>
    <w:rsid w:val="005C19C7"/>
    <w:rsid w:val="005C6CC8"/>
    <w:rsid w:val="005E0DEF"/>
    <w:rsid w:val="005E3D32"/>
    <w:rsid w:val="005E409E"/>
    <w:rsid w:val="005E53EE"/>
    <w:rsid w:val="005E5410"/>
    <w:rsid w:val="005E6CB1"/>
    <w:rsid w:val="005E6F50"/>
    <w:rsid w:val="005E6F8D"/>
    <w:rsid w:val="005E73AE"/>
    <w:rsid w:val="005E751C"/>
    <w:rsid w:val="005E7A8D"/>
    <w:rsid w:val="005F06B2"/>
    <w:rsid w:val="005F1990"/>
    <w:rsid w:val="005F27D4"/>
    <w:rsid w:val="005F36DC"/>
    <w:rsid w:val="005F55DA"/>
    <w:rsid w:val="005F5B86"/>
    <w:rsid w:val="005F6752"/>
    <w:rsid w:val="005F72D5"/>
    <w:rsid w:val="006042B1"/>
    <w:rsid w:val="00605DC0"/>
    <w:rsid w:val="00607472"/>
    <w:rsid w:val="0060797E"/>
    <w:rsid w:val="00610412"/>
    <w:rsid w:val="00611E8F"/>
    <w:rsid w:val="006121A0"/>
    <w:rsid w:val="00612600"/>
    <w:rsid w:val="00613391"/>
    <w:rsid w:val="006171DC"/>
    <w:rsid w:val="006213B3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B74"/>
    <w:rsid w:val="00650D16"/>
    <w:rsid w:val="006570FE"/>
    <w:rsid w:val="00661B01"/>
    <w:rsid w:val="0066201C"/>
    <w:rsid w:val="00662C6F"/>
    <w:rsid w:val="00662D68"/>
    <w:rsid w:val="00664616"/>
    <w:rsid w:val="00666820"/>
    <w:rsid w:val="00670F24"/>
    <w:rsid w:val="0067252B"/>
    <w:rsid w:val="00673C7E"/>
    <w:rsid w:val="00676DE4"/>
    <w:rsid w:val="00676DE7"/>
    <w:rsid w:val="00680B3C"/>
    <w:rsid w:val="00693218"/>
    <w:rsid w:val="0069439D"/>
    <w:rsid w:val="006A39BA"/>
    <w:rsid w:val="006A7691"/>
    <w:rsid w:val="006A7B95"/>
    <w:rsid w:val="006B2D1D"/>
    <w:rsid w:val="006B60D0"/>
    <w:rsid w:val="006B73FE"/>
    <w:rsid w:val="006C14AE"/>
    <w:rsid w:val="006C1570"/>
    <w:rsid w:val="006C4091"/>
    <w:rsid w:val="006C4576"/>
    <w:rsid w:val="006C6914"/>
    <w:rsid w:val="006C7338"/>
    <w:rsid w:val="006D3196"/>
    <w:rsid w:val="006D3CAF"/>
    <w:rsid w:val="006D7502"/>
    <w:rsid w:val="006E0E04"/>
    <w:rsid w:val="006E0FF0"/>
    <w:rsid w:val="006E1E79"/>
    <w:rsid w:val="006E3252"/>
    <w:rsid w:val="006E38C2"/>
    <w:rsid w:val="006F0E27"/>
    <w:rsid w:val="006F0F1F"/>
    <w:rsid w:val="006F0FF2"/>
    <w:rsid w:val="006F2688"/>
    <w:rsid w:val="006F46AE"/>
    <w:rsid w:val="006F46B8"/>
    <w:rsid w:val="006F5B08"/>
    <w:rsid w:val="006F7DDE"/>
    <w:rsid w:val="0070237D"/>
    <w:rsid w:val="00702786"/>
    <w:rsid w:val="00704332"/>
    <w:rsid w:val="0070579B"/>
    <w:rsid w:val="007057B8"/>
    <w:rsid w:val="007057E4"/>
    <w:rsid w:val="00711397"/>
    <w:rsid w:val="00714313"/>
    <w:rsid w:val="00714915"/>
    <w:rsid w:val="00714F78"/>
    <w:rsid w:val="00720300"/>
    <w:rsid w:val="00721914"/>
    <w:rsid w:val="007255B9"/>
    <w:rsid w:val="0072606F"/>
    <w:rsid w:val="00734EC9"/>
    <w:rsid w:val="00735451"/>
    <w:rsid w:val="007369CF"/>
    <w:rsid w:val="00742107"/>
    <w:rsid w:val="0074478E"/>
    <w:rsid w:val="00746A42"/>
    <w:rsid w:val="0075074C"/>
    <w:rsid w:val="00753065"/>
    <w:rsid w:val="0075325F"/>
    <w:rsid w:val="00753DEE"/>
    <w:rsid w:val="00757B7E"/>
    <w:rsid w:val="00761728"/>
    <w:rsid w:val="00761CDA"/>
    <w:rsid w:val="007623ED"/>
    <w:rsid w:val="0076276A"/>
    <w:rsid w:val="0076644A"/>
    <w:rsid w:val="00772262"/>
    <w:rsid w:val="0077233B"/>
    <w:rsid w:val="00772A88"/>
    <w:rsid w:val="00775B73"/>
    <w:rsid w:val="00775D1D"/>
    <w:rsid w:val="00776A28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A2797"/>
    <w:rsid w:val="007A6116"/>
    <w:rsid w:val="007A731B"/>
    <w:rsid w:val="007B49A6"/>
    <w:rsid w:val="007B5956"/>
    <w:rsid w:val="007B5F14"/>
    <w:rsid w:val="007C44D8"/>
    <w:rsid w:val="007C52D5"/>
    <w:rsid w:val="007C5497"/>
    <w:rsid w:val="007C5896"/>
    <w:rsid w:val="007C6B32"/>
    <w:rsid w:val="007C7B64"/>
    <w:rsid w:val="007D16FD"/>
    <w:rsid w:val="007D2784"/>
    <w:rsid w:val="007D27AB"/>
    <w:rsid w:val="007D49AD"/>
    <w:rsid w:val="007D4B19"/>
    <w:rsid w:val="007D5FE5"/>
    <w:rsid w:val="007D7D61"/>
    <w:rsid w:val="007E1B8D"/>
    <w:rsid w:val="007E20AC"/>
    <w:rsid w:val="007E23E5"/>
    <w:rsid w:val="007E24B7"/>
    <w:rsid w:val="007E5442"/>
    <w:rsid w:val="007E5864"/>
    <w:rsid w:val="007E6723"/>
    <w:rsid w:val="007E6CE8"/>
    <w:rsid w:val="007E7F80"/>
    <w:rsid w:val="007F0483"/>
    <w:rsid w:val="007F146E"/>
    <w:rsid w:val="007F1EF6"/>
    <w:rsid w:val="007F3929"/>
    <w:rsid w:val="007F5E6D"/>
    <w:rsid w:val="007F6670"/>
    <w:rsid w:val="008031D1"/>
    <w:rsid w:val="008037FE"/>
    <w:rsid w:val="00805B27"/>
    <w:rsid w:val="00806B1A"/>
    <w:rsid w:val="008076C2"/>
    <w:rsid w:val="00812204"/>
    <w:rsid w:val="00815ABA"/>
    <w:rsid w:val="00816DF1"/>
    <w:rsid w:val="008230F2"/>
    <w:rsid w:val="00825179"/>
    <w:rsid w:val="008251D9"/>
    <w:rsid w:val="00827AA1"/>
    <w:rsid w:val="00831125"/>
    <w:rsid w:val="00831216"/>
    <w:rsid w:val="008323DE"/>
    <w:rsid w:val="00840295"/>
    <w:rsid w:val="00843406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74E83"/>
    <w:rsid w:val="008750BC"/>
    <w:rsid w:val="008820BB"/>
    <w:rsid w:val="00882F7A"/>
    <w:rsid w:val="00883A08"/>
    <w:rsid w:val="00884261"/>
    <w:rsid w:val="00887B40"/>
    <w:rsid w:val="00895326"/>
    <w:rsid w:val="00895D39"/>
    <w:rsid w:val="00896D97"/>
    <w:rsid w:val="00896F4C"/>
    <w:rsid w:val="008A0AF6"/>
    <w:rsid w:val="008A1C9E"/>
    <w:rsid w:val="008A693C"/>
    <w:rsid w:val="008A6D9B"/>
    <w:rsid w:val="008A7EDA"/>
    <w:rsid w:val="008B03A5"/>
    <w:rsid w:val="008B234F"/>
    <w:rsid w:val="008B48D8"/>
    <w:rsid w:val="008B4D04"/>
    <w:rsid w:val="008B5EF8"/>
    <w:rsid w:val="008B6684"/>
    <w:rsid w:val="008B77A4"/>
    <w:rsid w:val="008C54FC"/>
    <w:rsid w:val="008D32A7"/>
    <w:rsid w:val="008D4CF7"/>
    <w:rsid w:val="008D4D64"/>
    <w:rsid w:val="008D4DEF"/>
    <w:rsid w:val="008D72F9"/>
    <w:rsid w:val="008E0AA9"/>
    <w:rsid w:val="008E238B"/>
    <w:rsid w:val="008E4227"/>
    <w:rsid w:val="008E427D"/>
    <w:rsid w:val="008E7499"/>
    <w:rsid w:val="008F084B"/>
    <w:rsid w:val="008F1465"/>
    <w:rsid w:val="008F166E"/>
    <w:rsid w:val="008F2494"/>
    <w:rsid w:val="008F3C5C"/>
    <w:rsid w:val="008F611D"/>
    <w:rsid w:val="00901434"/>
    <w:rsid w:val="009056C8"/>
    <w:rsid w:val="00906081"/>
    <w:rsid w:val="00914FD4"/>
    <w:rsid w:val="009179DA"/>
    <w:rsid w:val="00917A52"/>
    <w:rsid w:val="0092241A"/>
    <w:rsid w:val="00926987"/>
    <w:rsid w:val="00927190"/>
    <w:rsid w:val="009274F9"/>
    <w:rsid w:val="00927B00"/>
    <w:rsid w:val="00931802"/>
    <w:rsid w:val="00933F7F"/>
    <w:rsid w:val="00937F3D"/>
    <w:rsid w:val="00941644"/>
    <w:rsid w:val="00943870"/>
    <w:rsid w:val="00945A23"/>
    <w:rsid w:val="00947096"/>
    <w:rsid w:val="0094793B"/>
    <w:rsid w:val="009504D0"/>
    <w:rsid w:val="00960098"/>
    <w:rsid w:val="009624DC"/>
    <w:rsid w:val="009648DC"/>
    <w:rsid w:val="00964FAD"/>
    <w:rsid w:val="00972921"/>
    <w:rsid w:val="009730ED"/>
    <w:rsid w:val="0097421C"/>
    <w:rsid w:val="0097488E"/>
    <w:rsid w:val="00977340"/>
    <w:rsid w:val="0098116C"/>
    <w:rsid w:val="00982A0B"/>
    <w:rsid w:val="0098362D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6B6C"/>
    <w:rsid w:val="009A7A2C"/>
    <w:rsid w:val="009B1491"/>
    <w:rsid w:val="009B1D8D"/>
    <w:rsid w:val="009B621D"/>
    <w:rsid w:val="009B6980"/>
    <w:rsid w:val="009B75A8"/>
    <w:rsid w:val="009C0156"/>
    <w:rsid w:val="009C4776"/>
    <w:rsid w:val="009C4F8E"/>
    <w:rsid w:val="009C708C"/>
    <w:rsid w:val="009D1978"/>
    <w:rsid w:val="009D4D0F"/>
    <w:rsid w:val="009D5586"/>
    <w:rsid w:val="009D5D25"/>
    <w:rsid w:val="009E3997"/>
    <w:rsid w:val="009E403F"/>
    <w:rsid w:val="009E67C4"/>
    <w:rsid w:val="009E73DB"/>
    <w:rsid w:val="009F0121"/>
    <w:rsid w:val="009F2A38"/>
    <w:rsid w:val="009F5510"/>
    <w:rsid w:val="009F62CB"/>
    <w:rsid w:val="009F6533"/>
    <w:rsid w:val="009F6F04"/>
    <w:rsid w:val="00A0094F"/>
    <w:rsid w:val="00A03354"/>
    <w:rsid w:val="00A057C3"/>
    <w:rsid w:val="00A13FEB"/>
    <w:rsid w:val="00A15818"/>
    <w:rsid w:val="00A163BE"/>
    <w:rsid w:val="00A165DD"/>
    <w:rsid w:val="00A1754D"/>
    <w:rsid w:val="00A20884"/>
    <w:rsid w:val="00A249AB"/>
    <w:rsid w:val="00A31D5A"/>
    <w:rsid w:val="00A34BB6"/>
    <w:rsid w:val="00A34F1E"/>
    <w:rsid w:val="00A36B68"/>
    <w:rsid w:val="00A36B93"/>
    <w:rsid w:val="00A371B8"/>
    <w:rsid w:val="00A379D8"/>
    <w:rsid w:val="00A40695"/>
    <w:rsid w:val="00A4277B"/>
    <w:rsid w:val="00A44A60"/>
    <w:rsid w:val="00A47707"/>
    <w:rsid w:val="00A511C0"/>
    <w:rsid w:val="00A60572"/>
    <w:rsid w:val="00A621E3"/>
    <w:rsid w:val="00A6718D"/>
    <w:rsid w:val="00A71B2A"/>
    <w:rsid w:val="00A740D3"/>
    <w:rsid w:val="00A74B4E"/>
    <w:rsid w:val="00A801EE"/>
    <w:rsid w:val="00A80A51"/>
    <w:rsid w:val="00A828F0"/>
    <w:rsid w:val="00A82FBC"/>
    <w:rsid w:val="00A84251"/>
    <w:rsid w:val="00A87633"/>
    <w:rsid w:val="00A90111"/>
    <w:rsid w:val="00A93927"/>
    <w:rsid w:val="00A9576B"/>
    <w:rsid w:val="00A9793B"/>
    <w:rsid w:val="00AA1424"/>
    <w:rsid w:val="00AA15E8"/>
    <w:rsid w:val="00AA16B9"/>
    <w:rsid w:val="00AA19E0"/>
    <w:rsid w:val="00AA206F"/>
    <w:rsid w:val="00AA2388"/>
    <w:rsid w:val="00AA4E74"/>
    <w:rsid w:val="00AA56D5"/>
    <w:rsid w:val="00AA6D13"/>
    <w:rsid w:val="00AA70BA"/>
    <w:rsid w:val="00AA76BF"/>
    <w:rsid w:val="00AB0B67"/>
    <w:rsid w:val="00AB25BA"/>
    <w:rsid w:val="00AB4901"/>
    <w:rsid w:val="00AB5E42"/>
    <w:rsid w:val="00AC0F5E"/>
    <w:rsid w:val="00AC1C2E"/>
    <w:rsid w:val="00AC3AA3"/>
    <w:rsid w:val="00AC4C35"/>
    <w:rsid w:val="00AC5B81"/>
    <w:rsid w:val="00AD1218"/>
    <w:rsid w:val="00AD258E"/>
    <w:rsid w:val="00AD306A"/>
    <w:rsid w:val="00AD4F2C"/>
    <w:rsid w:val="00AD77EA"/>
    <w:rsid w:val="00AF00E9"/>
    <w:rsid w:val="00AF0DA3"/>
    <w:rsid w:val="00AF2166"/>
    <w:rsid w:val="00AF33E3"/>
    <w:rsid w:val="00AF4232"/>
    <w:rsid w:val="00AF4AB8"/>
    <w:rsid w:val="00AF4B80"/>
    <w:rsid w:val="00AF6668"/>
    <w:rsid w:val="00AF6D08"/>
    <w:rsid w:val="00AF6E31"/>
    <w:rsid w:val="00B02051"/>
    <w:rsid w:val="00B02595"/>
    <w:rsid w:val="00B0421B"/>
    <w:rsid w:val="00B058F6"/>
    <w:rsid w:val="00B059E4"/>
    <w:rsid w:val="00B06807"/>
    <w:rsid w:val="00B124A1"/>
    <w:rsid w:val="00B1527E"/>
    <w:rsid w:val="00B15E4A"/>
    <w:rsid w:val="00B1706A"/>
    <w:rsid w:val="00B17DDE"/>
    <w:rsid w:val="00B211BB"/>
    <w:rsid w:val="00B22473"/>
    <w:rsid w:val="00B300DD"/>
    <w:rsid w:val="00B33B02"/>
    <w:rsid w:val="00B34BF9"/>
    <w:rsid w:val="00B40C9B"/>
    <w:rsid w:val="00B42864"/>
    <w:rsid w:val="00B436D4"/>
    <w:rsid w:val="00B455C1"/>
    <w:rsid w:val="00B460D8"/>
    <w:rsid w:val="00B50325"/>
    <w:rsid w:val="00B545C8"/>
    <w:rsid w:val="00B556AB"/>
    <w:rsid w:val="00B56807"/>
    <w:rsid w:val="00B56962"/>
    <w:rsid w:val="00B571D2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DF8"/>
    <w:rsid w:val="00B74EAD"/>
    <w:rsid w:val="00B81E3E"/>
    <w:rsid w:val="00B82A17"/>
    <w:rsid w:val="00B85180"/>
    <w:rsid w:val="00B85432"/>
    <w:rsid w:val="00B90087"/>
    <w:rsid w:val="00B92C77"/>
    <w:rsid w:val="00B9375B"/>
    <w:rsid w:val="00B97737"/>
    <w:rsid w:val="00BA0244"/>
    <w:rsid w:val="00BA25D2"/>
    <w:rsid w:val="00BA2AB9"/>
    <w:rsid w:val="00BA3960"/>
    <w:rsid w:val="00BB2EA4"/>
    <w:rsid w:val="00BB5130"/>
    <w:rsid w:val="00BB5EA6"/>
    <w:rsid w:val="00BB600C"/>
    <w:rsid w:val="00BB6926"/>
    <w:rsid w:val="00BB694C"/>
    <w:rsid w:val="00BB7FDD"/>
    <w:rsid w:val="00BC52D8"/>
    <w:rsid w:val="00BC5738"/>
    <w:rsid w:val="00BD26BE"/>
    <w:rsid w:val="00BD3DB8"/>
    <w:rsid w:val="00BE10FF"/>
    <w:rsid w:val="00BE1508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8A5"/>
    <w:rsid w:val="00C00DAA"/>
    <w:rsid w:val="00C04245"/>
    <w:rsid w:val="00C04F6A"/>
    <w:rsid w:val="00C069D7"/>
    <w:rsid w:val="00C10530"/>
    <w:rsid w:val="00C10E42"/>
    <w:rsid w:val="00C12696"/>
    <w:rsid w:val="00C16F6B"/>
    <w:rsid w:val="00C217EA"/>
    <w:rsid w:val="00C227D5"/>
    <w:rsid w:val="00C235DC"/>
    <w:rsid w:val="00C238A7"/>
    <w:rsid w:val="00C24C70"/>
    <w:rsid w:val="00C254DC"/>
    <w:rsid w:val="00C259F3"/>
    <w:rsid w:val="00C270AD"/>
    <w:rsid w:val="00C3042C"/>
    <w:rsid w:val="00C34E29"/>
    <w:rsid w:val="00C35EB6"/>
    <w:rsid w:val="00C3728F"/>
    <w:rsid w:val="00C37A0D"/>
    <w:rsid w:val="00C41C03"/>
    <w:rsid w:val="00C42937"/>
    <w:rsid w:val="00C42D7A"/>
    <w:rsid w:val="00C47930"/>
    <w:rsid w:val="00C5003B"/>
    <w:rsid w:val="00C51AE4"/>
    <w:rsid w:val="00C54420"/>
    <w:rsid w:val="00C574E2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1DB4"/>
    <w:rsid w:val="00C83830"/>
    <w:rsid w:val="00C83BB2"/>
    <w:rsid w:val="00C861A6"/>
    <w:rsid w:val="00C86716"/>
    <w:rsid w:val="00C91BF3"/>
    <w:rsid w:val="00C95E72"/>
    <w:rsid w:val="00C966E4"/>
    <w:rsid w:val="00C974A7"/>
    <w:rsid w:val="00C97766"/>
    <w:rsid w:val="00CA05F7"/>
    <w:rsid w:val="00CA179D"/>
    <w:rsid w:val="00CA3EC9"/>
    <w:rsid w:val="00CA3FF2"/>
    <w:rsid w:val="00CA4504"/>
    <w:rsid w:val="00CA491A"/>
    <w:rsid w:val="00CB0DC3"/>
    <w:rsid w:val="00CB1C85"/>
    <w:rsid w:val="00CB1FA7"/>
    <w:rsid w:val="00CB3726"/>
    <w:rsid w:val="00CB7DBB"/>
    <w:rsid w:val="00CC08C6"/>
    <w:rsid w:val="00CC1900"/>
    <w:rsid w:val="00CC536C"/>
    <w:rsid w:val="00CD1699"/>
    <w:rsid w:val="00CD22CF"/>
    <w:rsid w:val="00CD4DCA"/>
    <w:rsid w:val="00CD5906"/>
    <w:rsid w:val="00CD6E33"/>
    <w:rsid w:val="00CD6E68"/>
    <w:rsid w:val="00CD6FB2"/>
    <w:rsid w:val="00CD729B"/>
    <w:rsid w:val="00CE1E1A"/>
    <w:rsid w:val="00CE40F3"/>
    <w:rsid w:val="00CE735D"/>
    <w:rsid w:val="00CF11CE"/>
    <w:rsid w:val="00CF38DB"/>
    <w:rsid w:val="00CF45A3"/>
    <w:rsid w:val="00CF4D3C"/>
    <w:rsid w:val="00CF5544"/>
    <w:rsid w:val="00D00ADF"/>
    <w:rsid w:val="00D0491E"/>
    <w:rsid w:val="00D0551E"/>
    <w:rsid w:val="00D05798"/>
    <w:rsid w:val="00D058E5"/>
    <w:rsid w:val="00D059FA"/>
    <w:rsid w:val="00D06618"/>
    <w:rsid w:val="00D10707"/>
    <w:rsid w:val="00D114E4"/>
    <w:rsid w:val="00D117C2"/>
    <w:rsid w:val="00D126FF"/>
    <w:rsid w:val="00D16317"/>
    <w:rsid w:val="00D17466"/>
    <w:rsid w:val="00D20C48"/>
    <w:rsid w:val="00D21BBD"/>
    <w:rsid w:val="00D221E6"/>
    <w:rsid w:val="00D248B9"/>
    <w:rsid w:val="00D26004"/>
    <w:rsid w:val="00D26DAF"/>
    <w:rsid w:val="00D27CCF"/>
    <w:rsid w:val="00D300EB"/>
    <w:rsid w:val="00D338BD"/>
    <w:rsid w:val="00D36646"/>
    <w:rsid w:val="00D45584"/>
    <w:rsid w:val="00D45E25"/>
    <w:rsid w:val="00D4659E"/>
    <w:rsid w:val="00D472C8"/>
    <w:rsid w:val="00D47374"/>
    <w:rsid w:val="00D5258F"/>
    <w:rsid w:val="00D52FAB"/>
    <w:rsid w:val="00D54F8C"/>
    <w:rsid w:val="00D563A1"/>
    <w:rsid w:val="00D5769B"/>
    <w:rsid w:val="00D60980"/>
    <w:rsid w:val="00D6190E"/>
    <w:rsid w:val="00D619E8"/>
    <w:rsid w:val="00D61D1C"/>
    <w:rsid w:val="00D61D80"/>
    <w:rsid w:val="00D6252F"/>
    <w:rsid w:val="00D62EC2"/>
    <w:rsid w:val="00D6391A"/>
    <w:rsid w:val="00D644A4"/>
    <w:rsid w:val="00D672A0"/>
    <w:rsid w:val="00D67CCF"/>
    <w:rsid w:val="00D73880"/>
    <w:rsid w:val="00D74B21"/>
    <w:rsid w:val="00D766CA"/>
    <w:rsid w:val="00D8011F"/>
    <w:rsid w:val="00D8635B"/>
    <w:rsid w:val="00D87C10"/>
    <w:rsid w:val="00D92EC8"/>
    <w:rsid w:val="00D97B10"/>
    <w:rsid w:val="00DA1956"/>
    <w:rsid w:val="00DA1D6A"/>
    <w:rsid w:val="00DA1F8A"/>
    <w:rsid w:val="00DA59CE"/>
    <w:rsid w:val="00DA6EC0"/>
    <w:rsid w:val="00DB2C48"/>
    <w:rsid w:val="00DB5B93"/>
    <w:rsid w:val="00DB77BF"/>
    <w:rsid w:val="00DC1504"/>
    <w:rsid w:val="00DC2DBC"/>
    <w:rsid w:val="00DC6A70"/>
    <w:rsid w:val="00DC7C4F"/>
    <w:rsid w:val="00DD13BD"/>
    <w:rsid w:val="00DD198E"/>
    <w:rsid w:val="00DD61C5"/>
    <w:rsid w:val="00DD64D9"/>
    <w:rsid w:val="00DE06FC"/>
    <w:rsid w:val="00DE1A8E"/>
    <w:rsid w:val="00DE3E75"/>
    <w:rsid w:val="00DE5411"/>
    <w:rsid w:val="00DE56DB"/>
    <w:rsid w:val="00DF1272"/>
    <w:rsid w:val="00DF2C92"/>
    <w:rsid w:val="00DF4171"/>
    <w:rsid w:val="00DF6448"/>
    <w:rsid w:val="00DF64C0"/>
    <w:rsid w:val="00E00270"/>
    <w:rsid w:val="00E01E21"/>
    <w:rsid w:val="00E024FC"/>
    <w:rsid w:val="00E03B38"/>
    <w:rsid w:val="00E0453D"/>
    <w:rsid w:val="00E05083"/>
    <w:rsid w:val="00E05CD4"/>
    <w:rsid w:val="00E066B1"/>
    <w:rsid w:val="00E108B8"/>
    <w:rsid w:val="00E10E4C"/>
    <w:rsid w:val="00E11398"/>
    <w:rsid w:val="00E1271E"/>
    <w:rsid w:val="00E14995"/>
    <w:rsid w:val="00E172B8"/>
    <w:rsid w:val="00E1760A"/>
    <w:rsid w:val="00E20728"/>
    <w:rsid w:val="00E2124C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00D5"/>
    <w:rsid w:val="00E52368"/>
    <w:rsid w:val="00E53032"/>
    <w:rsid w:val="00E53128"/>
    <w:rsid w:val="00E54FCA"/>
    <w:rsid w:val="00E55B95"/>
    <w:rsid w:val="00E6758C"/>
    <w:rsid w:val="00E7039E"/>
    <w:rsid w:val="00E707FC"/>
    <w:rsid w:val="00E77CD4"/>
    <w:rsid w:val="00E804D1"/>
    <w:rsid w:val="00E81221"/>
    <w:rsid w:val="00E8181F"/>
    <w:rsid w:val="00E85DA9"/>
    <w:rsid w:val="00E87079"/>
    <w:rsid w:val="00E87774"/>
    <w:rsid w:val="00E907BE"/>
    <w:rsid w:val="00E912D1"/>
    <w:rsid w:val="00E92717"/>
    <w:rsid w:val="00E95C18"/>
    <w:rsid w:val="00E976ED"/>
    <w:rsid w:val="00EA015C"/>
    <w:rsid w:val="00EA28FE"/>
    <w:rsid w:val="00EA2EF8"/>
    <w:rsid w:val="00EB0879"/>
    <w:rsid w:val="00EB33BC"/>
    <w:rsid w:val="00EB359B"/>
    <w:rsid w:val="00EB4A70"/>
    <w:rsid w:val="00EB64F7"/>
    <w:rsid w:val="00EC1F9D"/>
    <w:rsid w:val="00EC4F57"/>
    <w:rsid w:val="00ED21B7"/>
    <w:rsid w:val="00ED239D"/>
    <w:rsid w:val="00ED647B"/>
    <w:rsid w:val="00ED6E30"/>
    <w:rsid w:val="00EE23F9"/>
    <w:rsid w:val="00EE3AD4"/>
    <w:rsid w:val="00EE3D7E"/>
    <w:rsid w:val="00EE6ED6"/>
    <w:rsid w:val="00EE7B8C"/>
    <w:rsid w:val="00EF41B0"/>
    <w:rsid w:val="00EF6481"/>
    <w:rsid w:val="00EF6B27"/>
    <w:rsid w:val="00EF7A3A"/>
    <w:rsid w:val="00F0260B"/>
    <w:rsid w:val="00F02C28"/>
    <w:rsid w:val="00F034BB"/>
    <w:rsid w:val="00F045FC"/>
    <w:rsid w:val="00F04AD1"/>
    <w:rsid w:val="00F052CC"/>
    <w:rsid w:val="00F06EA1"/>
    <w:rsid w:val="00F06EBE"/>
    <w:rsid w:val="00F12EA3"/>
    <w:rsid w:val="00F13893"/>
    <w:rsid w:val="00F1436A"/>
    <w:rsid w:val="00F145AD"/>
    <w:rsid w:val="00F17C12"/>
    <w:rsid w:val="00F206A1"/>
    <w:rsid w:val="00F219D0"/>
    <w:rsid w:val="00F22E47"/>
    <w:rsid w:val="00F35597"/>
    <w:rsid w:val="00F37E0E"/>
    <w:rsid w:val="00F405FC"/>
    <w:rsid w:val="00F469B7"/>
    <w:rsid w:val="00F472F3"/>
    <w:rsid w:val="00F514E7"/>
    <w:rsid w:val="00F522EA"/>
    <w:rsid w:val="00F538C2"/>
    <w:rsid w:val="00F54421"/>
    <w:rsid w:val="00F5457B"/>
    <w:rsid w:val="00F558A9"/>
    <w:rsid w:val="00F56124"/>
    <w:rsid w:val="00F60C6A"/>
    <w:rsid w:val="00F61773"/>
    <w:rsid w:val="00F61E6B"/>
    <w:rsid w:val="00F61F57"/>
    <w:rsid w:val="00F6366F"/>
    <w:rsid w:val="00F63D45"/>
    <w:rsid w:val="00F645C7"/>
    <w:rsid w:val="00F651F9"/>
    <w:rsid w:val="00F65520"/>
    <w:rsid w:val="00F66FF1"/>
    <w:rsid w:val="00F67E86"/>
    <w:rsid w:val="00F74B89"/>
    <w:rsid w:val="00F74D8C"/>
    <w:rsid w:val="00F7545C"/>
    <w:rsid w:val="00F75F3C"/>
    <w:rsid w:val="00F76F0E"/>
    <w:rsid w:val="00F772AC"/>
    <w:rsid w:val="00F81F5F"/>
    <w:rsid w:val="00F82307"/>
    <w:rsid w:val="00F82D64"/>
    <w:rsid w:val="00F84853"/>
    <w:rsid w:val="00F849DA"/>
    <w:rsid w:val="00F861D0"/>
    <w:rsid w:val="00F86616"/>
    <w:rsid w:val="00F86621"/>
    <w:rsid w:val="00F86765"/>
    <w:rsid w:val="00F870F1"/>
    <w:rsid w:val="00F911B0"/>
    <w:rsid w:val="00F91C91"/>
    <w:rsid w:val="00F91D5C"/>
    <w:rsid w:val="00F924E0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C23D6"/>
    <w:rsid w:val="00FC2509"/>
    <w:rsid w:val="00FD0348"/>
    <w:rsid w:val="00FD2757"/>
    <w:rsid w:val="00FD4628"/>
    <w:rsid w:val="00FD6F09"/>
    <w:rsid w:val="00FE3A65"/>
    <w:rsid w:val="00FE54D6"/>
    <w:rsid w:val="00FE57C5"/>
    <w:rsid w:val="00FE5F6F"/>
    <w:rsid w:val="00FE6169"/>
    <w:rsid w:val="00FE7CA7"/>
    <w:rsid w:val="00FE7DF2"/>
    <w:rsid w:val="00FF054C"/>
    <w:rsid w:val="00FF252C"/>
    <w:rsid w:val="00FF4591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  <w:style w:type="paragraph" w:styleId="a9">
    <w:name w:val="No Spacing"/>
    <w:uiPriority w:val="1"/>
    <w:qFormat/>
    <w:rsid w:val="007F1EF6"/>
    <w:rPr>
      <w:sz w:val="28"/>
    </w:rPr>
  </w:style>
  <w:style w:type="character" w:styleId="aa">
    <w:name w:val="Subtle Emphasis"/>
    <w:basedOn w:val="a0"/>
    <w:uiPriority w:val="19"/>
    <w:qFormat/>
    <w:rsid w:val="00581E5E"/>
    <w:rPr>
      <w:i/>
      <w:iCs/>
      <w:color w:val="808080"/>
    </w:rPr>
  </w:style>
  <w:style w:type="paragraph" w:styleId="ab">
    <w:name w:val="annotation text"/>
    <w:basedOn w:val="a"/>
    <w:link w:val="ac"/>
    <w:rsid w:val="009F0121"/>
  </w:style>
  <w:style w:type="character" w:customStyle="1" w:styleId="ac">
    <w:name w:val="Текст примечания Знак"/>
    <w:basedOn w:val="a0"/>
    <w:link w:val="ab"/>
    <w:rsid w:val="009F01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5A9FE-D67A-43D0-9F11-D296C5C40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787</Words>
  <Characters>6122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8</cp:revision>
  <cp:lastPrinted>2017-05-23T03:30:00Z</cp:lastPrinted>
  <dcterms:created xsi:type="dcterms:W3CDTF">2017-08-16T02:20:00Z</dcterms:created>
  <dcterms:modified xsi:type="dcterms:W3CDTF">2017-09-19T06:56:00Z</dcterms:modified>
</cp:coreProperties>
</file>